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365F" w14:textId="77777777" w:rsidR="00661383" w:rsidRDefault="00401FD4">
      <w:pPr>
        <w:pStyle w:val="Nagwek1"/>
      </w:pPr>
      <w:r>
        <w:t xml:space="preserve">KARTA PRZEDMIOTU (ZAJĘĆ) </w:t>
      </w:r>
    </w:p>
    <w:p w14:paraId="4DFFC3C9" w14:textId="19348E6A" w:rsidR="00661383" w:rsidRPr="009E248D" w:rsidRDefault="00401FD4" w:rsidP="00CA72BD">
      <w:pPr>
        <w:spacing w:before="240" w:after="240" w:line="268" w:lineRule="auto"/>
        <w:ind w:left="435" w:hanging="10"/>
        <w:rPr>
          <w:b/>
          <w:sz w:val="24"/>
        </w:rPr>
      </w:pPr>
      <w:r>
        <w:rPr>
          <w:b/>
          <w:sz w:val="24"/>
        </w:rPr>
        <w:t xml:space="preserve">Kod przedmiotu (zajęć): </w:t>
      </w:r>
      <w:r w:rsidR="009E248D" w:rsidRPr="009E248D">
        <w:rPr>
          <w:b/>
          <w:sz w:val="24"/>
        </w:rPr>
        <w:t>0413.3.LOG1.B/C37.ZPR</w:t>
      </w:r>
    </w:p>
    <w:p w14:paraId="6806D7CD" w14:textId="02890DFC" w:rsidR="00661383" w:rsidRPr="009E248D" w:rsidRDefault="00401FD4" w:rsidP="00CA72BD">
      <w:pPr>
        <w:spacing w:before="40" w:after="0" w:line="268" w:lineRule="auto"/>
        <w:ind w:left="438" w:hanging="10"/>
        <w:rPr>
          <w:b/>
          <w:sz w:val="24"/>
        </w:rPr>
      </w:pPr>
      <w:r>
        <w:rPr>
          <w:b/>
          <w:sz w:val="24"/>
        </w:rPr>
        <w:t>Nazwa przedmiotu (zajęć) w języku polskim:</w:t>
      </w:r>
      <w:r w:rsidR="009E248D">
        <w:rPr>
          <w:b/>
          <w:sz w:val="24"/>
        </w:rPr>
        <w:t xml:space="preserve"> </w:t>
      </w:r>
      <w:r w:rsidR="009E248D" w:rsidRPr="009E248D">
        <w:rPr>
          <w:b/>
          <w:sz w:val="24"/>
        </w:rPr>
        <w:t>Zarządzanie projektami w logistyce</w:t>
      </w:r>
      <w:r>
        <w:rPr>
          <w:b/>
          <w:sz w:val="24"/>
        </w:rPr>
        <w:t xml:space="preserve"> </w:t>
      </w:r>
    </w:p>
    <w:p w14:paraId="6991AEE2" w14:textId="57558149" w:rsidR="00661383" w:rsidRPr="009E248D" w:rsidRDefault="00401FD4" w:rsidP="00CA72BD">
      <w:pPr>
        <w:spacing w:before="40" w:after="0" w:line="268" w:lineRule="auto"/>
        <w:ind w:left="438" w:hanging="10"/>
        <w:rPr>
          <w:b/>
          <w:sz w:val="24"/>
        </w:rPr>
      </w:pPr>
      <w:r>
        <w:rPr>
          <w:b/>
          <w:sz w:val="24"/>
        </w:rPr>
        <w:t>Nazwa przedmiotu (zajęć) w języku angielskim:</w:t>
      </w:r>
      <w:r>
        <w:rPr>
          <w:sz w:val="24"/>
        </w:rPr>
        <w:t xml:space="preserve"> </w:t>
      </w:r>
      <w:r w:rsidR="009E248D" w:rsidRPr="009E248D">
        <w:rPr>
          <w:b/>
          <w:sz w:val="24"/>
        </w:rPr>
        <w:t>Project management in logistics</w:t>
      </w:r>
    </w:p>
    <w:p w14:paraId="14EF0505" w14:textId="77777777" w:rsidR="00661383" w:rsidRDefault="00401FD4" w:rsidP="00CA72BD">
      <w:pPr>
        <w:numPr>
          <w:ilvl w:val="0"/>
          <w:numId w:val="1"/>
        </w:numPr>
        <w:spacing w:before="240" w:after="120" w:line="268" w:lineRule="auto"/>
        <w:ind w:hanging="360"/>
      </w:pPr>
      <w:r>
        <w:rPr>
          <w:b/>
          <w:sz w:val="24"/>
        </w:rPr>
        <w:t xml:space="preserve">Usytuowanie przedmiotu (zajęć) w systemie studiów </w:t>
      </w:r>
    </w:p>
    <w:tbl>
      <w:tblPr>
        <w:tblStyle w:val="TableGrid"/>
        <w:tblW w:w="9749" w:type="dxa"/>
        <w:tblInd w:w="362" w:type="dxa"/>
        <w:tblCellMar>
          <w:top w:w="48" w:type="dxa"/>
          <w:right w:w="17" w:type="dxa"/>
        </w:tblCellMar>
        <w:tblLook w:val="04A0" w:firstRow="1" w:lastRow="0" w:firstColumn="1" w:lastColumn="0" w:noHBand="0" w:noVBand="1"/>
      </w:tblPr>
      <w:tblGrid>
        <w:gridCol w:w="4744"/>
        <w:gridCol w:w="5005"/>
      </w:tblGrid>
      <w:tr w:rsidR="00661383" w14:paraId="4A2FA7C2" w14:textId="77777777">
        <w:trPr>
          <w:trHeight w:val="346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6064" w14:textId="77777777" w:rsidR="00661383" w:rsidRDefault="00401FD4">
            <w:pPr>
              <w:ind w:left="135"/>
            </w:pPr>
            <w:r>
              <w:rPr>
                <w:b/>
                <w:sz w:val="21"/>
              </w:rPr>
              <w:t>1.1.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Kierunek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B26C" w14:textId="776C53BF" w:rsidR="00661383" w:rsidRPr="009E248D" w:rsidRDefault="009E248D" w:rsidP="00CA72BD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>Logistyka</w:t>
            </w:r>
          </w:p>
        </w:tc>
      </w:tr>
      <w:tr w:rsidR="00661383" w14:paraId="17A8445B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A51B" w14:textId="77777777" w:rsidR="00661383" w:rsidRDefault="00401FD4">
            <w:pPr>
              <w:ind w:left="135"/>
            </w:pPr>
            <w:r>
              <w:rPr>
                <w:b/>
                <w:sz w:val="21"/>
              </w:rPr>
              <w:t>1.2.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Forma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B84D" w14:textId="451FFE51" w:rsidR="00661383" w:rsidRPr="009E248D" w:rsidRDefault="009E248D" w:rsidP="00CA72BD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>stacjonarne/niestacjonarne</w:t>
            </w:r>
          </w:p>
        </w:tc>
      </w:tr>
      <w:tr w:rsidR="00661383" w14:paraId="3F9C9DC7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1D7E" w14:textId="77777777" w:rsidR="00661383" w:rsidRDefault="00401FD4">
            <w:pPr>
              <w:ind w:left="135"/>
            </w:pPr>
            <w:r>
              <w:rPr>
                <w:b/>
                <w:sz w:val="21"/>
              </w:rPr>
              <w:t>1.3.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Poziom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AB8" w14:textId="18EFDDE3" w:rsidR="00661383" w:rsidRPr="009E248D" w:rsidRDefault="001B74FC" w:rsidP="00CA72BD">
            <w:pPr>
              <w:spacing w:line="276" w:lineRule="auto"/>
              <w:ind w:left="210" w:right="181"/>
              <w:rPr>
                <w:sz w:val="21"/>
              </w:rPr>
            </w:pPr>
            <w:r>
              <w:rPr>
                <w:sz w:val="21"/>
              </w:rPr>
              <w:t xml:space="preserve">studia </w:t>
            </w:r>
            <w:r w:rsidR="009E248D" w:rsidRPr="009E248D">
              <w:rPr>
                <w:sz w:val="21"/>
              </w:rPr>
              <w:t>pierwszego stopnia licencjackie</w:t>
            </w:r>
          </w:p>
        </w:tc>
      </w:tr>
      <w:tr w:rsidR="00661383" w14:paraId="4E27712A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BB93" w14:textId="77777777" w:rsidR="00661383" w:rsidRDefault="00401FD4">
            <w:pPr>
              <w:ind w:left="135"/>
            </w:pPr>
            <w:r>
              <w:rPr>
                <w:b/>
                <w:sz w:val="21"/>
              </w:rPr>
              <w:t>1.4.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Profil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DFE8" w14:textId="3D8B029C" w:rsidR="00661383" w:rsidRPr="009E248D" w:rsidRDefault="009E248D" w:rsidP="00CA72BD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>ogólnoakademicki</w:t>
            </w:r>
          </w:p>
        </w:tc>
      </w:tr>
      <w:tr w:rsidR="00661383" w14:paraId="5498176F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46B3" w14:textId="77777777" w:rsidR="00661383" w:rsidRDefault="00401FD4">
            <w:pPr>
              <w:ind w:left="135"/>
            </w:pPr>
            <w:r>
              <w:rPr>
                <w:b/>
                <w:sz w:val="21"/>
              </w:rPr>
              <w:t>1.5.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3731" w14:textId="1D75715F" w:rsidR="00661383" w:rsidRPr="009E248D" w:rsidRDefault="009E248D" w:rsidP="00CA72BD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>dr hab. Beata Poteralska, prof. UJK, dr Joanna Łabędzka</w:t>
            </w:r>
            <w:r w:rsidR="00401FD4" w:rsidRPr="009E248D">
              <w:rPr>
                <w:sz w:val="21"/>
              </w:rPr>
              <w:tab/>
            </w:r>
            <w:r w:rsidR="00401FD4">
              <w:rPr>
                <w:sz w:val="21"/>
              </w:rPr>
              <w:t xml:space="preserve"> </w:t>
            </w:r>
          </w:p>
        </w:tc>
      </w:tr>
      <w:tr w:rsidR="00661383" w14:paraId="35D5916C" w14:textId="77777777" w:rsidTr="00CA72BD">
        <w:trPr>
          <w:trHeight w:val="153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E5D9" w14:textId="77777777" w:rsidR="00661383" w:rsidRDefault="00401FD4">
            <w:pPr>
              <w:ind w:left="135"/>
            </w:pPr>
            <w:r>
              <w:rPr>
                <w:b/>
                <w:sz w:val="21"/>
              </w:rPr>
              <w:t>1.6.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Kontakt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9E95" w14:textId="0D510B93" w:rsidR="00661383" w:rsidRPr="009E248D" w:rsidRDefault="009E248D" w:rsidP="00CA72BD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>beata.poteralska@ujk.edu.pl</w:t>
            </w:r>
            <w:r w:rsidR="00401FD4">
              <w:rPr>
                <w:sz w:val="21"/>
              </w:rPr>
              <w:t xml:space="preserve"> </w:t>
            </w:r>
          </w:p>
        </w:tc>
      </w:tr>
    </w:tbl>
    <w:p w14:paraId="5D38A729" w14:textId="77777777" w:rsidR="00661383" w:rsidRPr="00CA72BD" w:rsidRDefault="00401FD4" w:rsidP="00CA72BD">
      <w:pPr>
        <w:pStyle w:val="Nagwek2"/>
        <w:numPr>
          <w:ilvl w:val="0"/>
          <w:numId w:val="1"/>
        </w:numPr>
        <w:shd w:val="clear" w:color="auto" w:fill="auto"/>
        <w:snapToGrid w:val="0"/>
        <w:spacing w:before="120" w:after="120" w:line="276" w:lineRule="auto"/>
        <w:ind w:right="544" w:hanging="360"/>
        <w:rPr>
          <w:iCs/>
          <w:sz w:val="24"/>
          <w:szCs w:val="24"/>
        </w:rPr>
      </w:pPr>
      <w:r w:rsidRPr="00CA72BD">
        <w:rPr>
          <w:iCs/>
          <w:sz w:val="24"/>
          <w:szCs w:val="24"/>
        </w:rPr>
        <w:t xml:space="preserve">Ogólna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35" w:type="dxa"/>
          <w:right w:w="115" w:type="dxa"/>
        </w:tblCellMar>
        <w:tblLook w:val="04A0" w:firstRow="1" w:lastRow="0" w:firstColumn="1" w:lastColumn="0" w:noHBand="0" w:noVBand="1"/>
      </w:tblPr>
      <w:tblGrid>
        <w:gridCol w:w="3469"/>
        <w:gridCol w:w="6280"/>
      </w:tblGrid>
      <w:tr w:rsidR="00661383" w14:paraId="5BDE499F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C24F" w14:textId="77777777" w:rsidR="00661383" w:rsidRDefault="00401FD4">
            <w:r>
              <w:rPr>
                <w:b/>
                <w:sz w:val="21"/>
              </w:rPr>
              <w:t>2.1.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Język wykładowy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388C" w14:textId="7C4B74BF" w:rsidR="00661383" w:rsidRPr="00CA72BD" w:rsidRDefault="009E248D" w:rsidP="00CA72BD">
            <w:pPr>
              <w:spacing w:line="276" w:lineRule="auto"/>
              <w:ind w:left="210" w:right="181"/>
              <w:rPr>
                <w:sz w:val="21"/>
              </w:rPr>
            </w:pPr>
            <w:r w:rsidRPr="00CA72BD">
              <w:rPr>
                <w:sz w:val="21"/>
              </w:rPr>
              <w:t>język polski, język angielski</w:t>
            </w:r>
          </w:p>
        </w:tc>
      </w:tr>
      <w:tr w:rsidR="00661383" w14:paraId="6909E170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2EC7" w14:textId="77777777" w:rsidR="00661383" w:rsidRDefault="00401FD4">
            <w:r>
              <w:rPr>
                <w:b/>
                <w:sz w:val="21"/>
              </w:rPr>
              <w:t>2.2.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Wymagania wstępne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7637" w14:textId="170DD9DA" w:rsidR="00661383" w:rsidRPr="00CA72BD" w:rsidRDefault="00325F91" w:rsidP="00CA72BD">
            <w:pPr>
              <w:spacing w:line="276" w:lineRule="auto"/>
              <w:ind w:left="210" w:right="181"/>
              <w:rPr>
                <w:sz w:val="21"/>
              </w:rPr>
            </w:pPr>
            <w:r>
              <w:rPr>
                <w:sz w:val="21"/>
              </w:rPr>
              <w:t>w</w:t>
            </w:r>
            <w:r w:rsidR="00E91563">
              <w:rPr>
                <w:sz w:val="21"/>
              </w:rPr>
              <w:t xml:space="preserve">iedza z zakresu przedmiotu: </w:t>
            </w:r>
            <w:r>
              <w:rPr>
                <w:sz w:val="21"/>
              </w:rPr>
              <w:t>p</w:t>
            </w:r>
            <w:r w:rsidR="009E248D" w:rsidRPr="00CA72BD">
              <w:rPr>
                <w:sz w:val="21"/>
              </w:rPr>
              <w:t>odstawy zarządzania</w:t>
            </w:r>
          </w:p>
        </w:tc>
      </w:tr>
    </w:tbl>
    <w:p w14:paraId="3B1A6E23" w14:textId="77777777" w:rsidR="00661383" w:rsidRPr="00CA72BD" w:rsidRDefault="00401FD4" w:rsidP="00CA72BD">
      <w:pPr>
        <w:pStyle w:val="Nagwek2"/>
        <w:numPr>
          <w:ilvl w:val="0"/>
          <w:numId w:val="1"/>
        </w:numPr>
        <w:shd w:val="clear" w:color="auto" w:fill="auto"/>
        <w:snapToGrid w:val="0"/>
        <w:spacing w:before="120" w:after="120" w:line="276" w:lineRule="auto"/>
        <w:ind w:right="544" w:hanging="360"/>
        <w:rPr>
          <w:iCs/>
          <w:sz w:val="24"/>
          <w:szCs w:val="24"/>
        </w:rPr>
      </w:pPr>
      <w:r w:rsidRPr="00CA72BD">
        <w:rPr>
          <w:iCs/>
          <w:sz w:val="24"/>
          <w:szCs w:val="24"/>
        </w:rPr>
        <w:t xml:space="preserve">Szczegółowa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10" w:type="dxa"/>
        </w:tblCellMar>
        <w:tblLook w:val="04A0" w:firstRow="1" w:lastRow="0" w:firstColumn="1" w:lastColumn="0" w:noHBand="0" w:noVBand="1"/>
      </w:tblPr>
      <w:tblGrid>
        <w:gridCol w:w="3467"/>
        <w:gridCol w:w="6282"/>
      </w:tblGrid>
      <w:tr w:rsidR="00661383" w14:paraId="2BB8A8C7" w14:textId="77777777" w:rsidTr="009E248D">
        <w:trPr>
          <w:trHeight w:val="310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680" w14:textId="77777777" w:rsidR="00661383" w:rsidRDefault="00401FD4">
            <w:pPr>
              <w:ind w:left="24"/>
            </w:pPr>
            <w:r>
              <w:rPr>
                <w:b/>
                <w:sz w:val="21"/>
              </w:rPr>
              <w:t>3.1.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Forma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E18D" w14:textId="181E7188" w:rsidR="00661383" w:rsidRDefault="00325F91" w:rsidP="00CA72BD">
            <w:pPr>
              <w:spacing w:line="276" w:lineRule="auto"/>
              <w:ind w:left="108" w:right="181"/>
            </w:pPr>
            <w:r>
              <w:rPr>
                <w:sz w:val="20"/>
                <w:szCs w:val="20"/>
                <w:lang w:val="pl"/>
              </w:rPr>
              <w:t>w</w:t>
            </w:r>
            <w:r w:rsidR="00401FD4" w:rsidRPr="00462433">
              <w:rPr>
                <w:sz w:val="20"/>
                <w:szCs w:val="20"/>
                <w:lang w:val="pl"/>
              </w:rPr>
              <w:t>ykład</w:t>
            </w:r>
            <w:r>
              <w:rPr>
                <w:sz w:val="20"/>
                <w:szCs w:val="20"/>
                <w:lang w:val="pl"/>
              </w:rPr>
              <w:t>y</w:t>
            </w:r>
            <w:r w:rsidR="00E91563">
              <w:rPr>
                <w:sz w:val="20"/>
                <w:szCs w:val="20"/>
                <w:lang w:val="pl"/>
              </w:rPr>
              <w:t xml:space="preserve"> (W)</w:t>
            </w:r>
            <w:r w:rsidR="00401FD4" w:rsidRPr="00462433">
              <w:rPr>
                <w:sz w:val="20"/>
                <w:szCs w:val="20"/>
                <w:lang w:val="pl"/>
              </w:rPr>
              <w:t>, ćwiczenia</w:t>
            </w:r>
            <w:r w:rsidR="00E91563">
              <w:rPr>
                <w:sz w:val="20"/>
                <w:szCs w:val="20"/>
                <w:lang w:val="pl"/>
              </w:rPr>
              <w:t xml:space="preserve"> (C)</w:t>
            </w:r>
          </w:p>
        </w:tc>
      </w:tr>
      <w:tr w:rsidR="00661383" w14:paraId="1791866F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B7A7" w14:textId="77777777" w:rsidR="00661383" w:rsidRDefault="00401FD4">
            <w:pPr>
              <w:ind w:left="24"/>
            </w:pPr>
            <w:r>
              <w:rPr>
                <w:b/>
                <w:sz w:val="21"/>
              </w:rPr>
              <w:t>3.2.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Miejsce realizacji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67F2" w14:textId="62916036" w:rsidR="00661383" w:rsidRDefault="009E248D" w:rsidP="00CA72BD">
            <w:pPr>
              <w:spacing w:line="276" w:lineRule="auto"/>
              <w:ind w:left="108" w:right="181"/>
            </w:pPr>
            <w:r w:rsidRPr="00C65108">
              <w:rPr>
                <w:sz w:val="20"/>
                <w:szCs w:val="20"/>
                <w:lang w:val="pl"/>
              </w:rPr>
              <w:t xml:space="preserve">Zajęcia w pomieszczeniu dydaktycznym </w:t>
            </w:r>
            <w:r w:rsidR="00E91563">
              <w:rPr>
                <w:sz w:val="20"/>
                <w:szCs w:val="20"/>
                <w:lang w:val="pl"/>
              </w:rPr>
              <w:t>Uniwersytetu Jana Kochanowskiego w Kielcach (</w:t>
            </w:r>
            <w:r w:rsidRPr="00C65108">
              <w:rPr>
                <w:sz w:val="20"/>
                <w:szCs w:val="20"/>
                <w:lang w:val="pl"/>
              </w:rPr>
              <w:t>UJK</w:t>
            </w:r>
            <w:r w:rsidR="00E91563">
              <w:rPr>
                <w:sz w:val="20"/>
                <w:szCs w:val="20"/>
                <w:lang w:val="pl"/>
              </w:rPr>
              <w:t>)</w:t>
            </w:r>
          </w:p>
        </w:tc>
      </w:tr>
      <w:tr w:rsidR="00661383" w14:paraId="5BB0F915" w14:textId="77777777" w:rsidTr="00613A42">
        <w:trPr>
          <w:trHeight w:val="242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09CB" w14:textId="77777777" w:rsidR="00661383" w:rsidRDefault="00401FD4">
            <w:pPr>
              <w:ind w:left="24"/>
            </w:pPr>
            <w:r>
              <w:rPr>
                <w:b/>
                <w:sz w:val="21"/>
              </w:rPr>
              <w:t>3.3.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Forma zaliczenia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96CD" w14:textId="096B4522" w:rsidR="00661383" w:rsidRDefault="00E803C0" w:rsidP="00CA72BD">
            <w:pPr>
              <w:spacing w:line="276" w:lineRule="auto"/>
              <w:ind w:left="108" w:right="181"/>
            </w:pPr>
            <w:r w:rsidRPr="00384D16">
              <w:rPr>
                <w:sz w:val="21"/>
                <w:szCs w:val="21"/>
              </w:rPr>
              <w:t>wykład</w:t>
            </w:r>
            <w:r w:rsidR="00325F91">
              <w:rPr>
                <w:sz w:val="21"/>
                <w:szCs w:val="21"/>
              </w:rPr>
              <w:t>y</w:t>
            </w:r>
            <w:r w:rsidRPr="00384D16">
              <w:rPr>
                <w:sz w:val="21"/>
                <w:szCs w:val="21"/>
              </w:rPr>
              <w:t xml:space="preserve"> - egzamin, ćwiczenia - zaliczenie z oceną</w:t>
            </w:r>
          </w:p>
        </w:tc>
      </w:tr>
      <w:tr w:rsidR="00661383" w14:paraId="28E7EE4F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86D4" w14:textId="77777777" w:rsidR="00661383" w:rsidRDefault="00401FD4">
            <w:pPr>
              <w:ind w:left="24"/>
            </w:pPr>
            <w:r>
              <w:rPr>
                <w:b/>
                <w:sz w:val="21"/>
              </w:rPr>
              <w:t>3.4.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Metody dydaktyczne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0054" w14:textId="0D94ED42" w:rsidR="009E248D" w:rsidRPr="009E248D" w:rsidRDefault="00B35EF6" w:rsidP="00CA72BD">
            <w:pPr>
              <w:spacing w:line="276" w:lineRule="auto"/>
              <w:ind w:left="108" w:right="181"/>
              <w:rPr>
                <w:sz w:val="20"/>
                <w:szCs w:val="20"/>
                <w:lang w:val="pl"/>
              </w:rPr>
            </w:pPr>
            <w:r>
              <w:rPr>
                <w:sz w:val="20"/>
                <w:szCs w:val="20"/>
                <w:lang w:val="pl"/>
              </w:rPr>
              <w:t>wykłady</w:t>
            </w:r>
            <w:r w:rsidR="009E248D" w:rsidRPr="009E248D">
              <w:rPr>
                <w:sz w:val="20"/>
                <w:szCs w:val="20"/>
                <w:lang w:val="pl"/>
              </w:rPr>
              <w:t>: wykład konwersatoryjny z prezentacją multimedialną</w:t>
            </w:r>
            <w:r w:rsidR="008724B1">
              <w:rPr>
                <w:sz w:val="20"/>
                <w:szCs w:val="20"/>
                <w:lang w:val="pl"/>
              </w:rPr>
              <w:t>;</w:t>
            </w:r>
          </w:p>
          <w:p w14:paraId="3F513195" w14:textId="26D8CEE2" w:rsidR="00661383" w:rsidRPr="009E248D" w:rsidRDefault="008724B1" w:rsidP="00CA72BD">
            <w:pPr>
              <w:spacing w:line="276" w:lineRule="auto"/>
              <w:ind w:left="108" w:right="181"/>
              <w:rPr>
                <w:sz w:val="20"/>
                <w:szCs w:val="20"/>
                <w:lang w:val="pl"/>
              </w:rPr>
            </w:pPr>
            <w:r>
              <w:rPr>
                <w:sz w:val="20"/>
                <w:szCs w:val="20"/>
                <w:lang w:val="pl"/>
              </w:rPr>
              <w:t>ć</w:t>
            </w:r>
            <w:r w:rsidR="009E248D" w:rsidRPr="009E248D">
              <w:rPr>
                <w:sz w:val="20"/>
                <w:szCs w:val="20"/>
                <w:lang w:val="pl"/>
              </w:rPr>
              <w:t>wiczenia: studium przypadku, zajęcia z wykorzystaniem oprogramowania komputerowego wspomagającego zarządzanie projektami</w:t>
            </w:r>
          </w:p>
        </w:tc>
      </w:tr>
      <w:tr w:rsidR="00661383" w14:paraId="2BCDF02E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039F" w14:textId="77777777" w:rsidR="00661383" w:rsidRDefault="00401FD4">
            <w:pPr>
              <w:ind w:left="24"/>
            </w:pPr>
            <w:r>
              <w:rPr>
                <w:b/>
                <w:sz w:val="21"/>
              </w:rPr>
              <w:t xml:space="preserve">3.5.a. Wykaz literatury podstawowej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4B6B" w14:textId="04133C04" w:rsidR="009E248D" w:rsidRPr="009E248D" w:rsidRDefault="009E248D" w:rsidP="00CA72BD">
            <w:pPr>
              <w:pStyle w:val="Akapitzlist"/>
              <w:numPr>
                <w:ilvl w:val="0"/>
                <w:numId w:val="4"/>
              </w:numPr>
              <w:spacing w:line="276" w:lineRule="auto"/>
              <w:ind w:left="342" w:right="181" w:hanging="229"/>
              <w:rPr>
                <w:sz w:val="20"/>
                <w:szCs w:val="20"/>
                <w:lang w:val="pl"/>
              </w:rPr>
            </w:pPr>
            <w:r w:rsidRPr="009E248D">
              <w:rPr>
                <w:sz w:val="20"/>
                <w:szCs w:val="20"/>
                <w:lang w:val="pl"/>
              </w:rPr>
              <w:t xml:space="preserve">Wysocki R. (2018). Efektywne zarządzanie projektami, wydanie 7, Wydawnictwo: </w:t>
            </w:r>
            <w:hyperlink r:id="rId5" w:history="1">
              <w:r w:rsidRPr="009E248D">
                <w:rPr>
                  <w:sz w:val="20"/>
                  <w:szCs w:val="20"/>
                  <w:lang w:val="pl"/>
                </w:rPr>
                <w:t>Onepress</w:t>
              </w:r>
            </w:hyperlink>
            <w:r w:rsidRPr="009E248D">
              <w:rPr>
                <w:sz w:val="20"/>
                <w:szCs w:val="20"/>
                <w:lang w:val="pl"/>
              </w:rPr>
              <w:t>.</w:t>
            </w:r>
          </w:p>
          <w:p w14:paraId="155C49CD" w14:textId="77777777" w:rsidR="009E248D" w:rsidRPr="00274E30" w:rsidRDefault="009E248D" w:rsidP="00CA72BD">
            <w:pPr>
              <w:pStyle w:val="Akapitzlist"/>
              <w:numPr>
                <w:ilvl w:val="0"/>
                <w:numId w:val="4"/>
              </w:numPr>
              <w:spacing w:line="276" w:lineRule="auto"/>
              <w:ind w:left="342" w:right="181" w:hanging="229"/>
              <w:rPr>
                <w:sz w:val="20"/>
                <w:szCs w:val="20"/>
                <w:lang w:val="en-GB"/>
              </w:rPr>
            </w:pPr>
            <w:r w:rsidRPr="00274E30">
              <w:rPr>
                <w:sz w:val="20"/>
                <w:szCs w:val="20"/>
                <w:lang w:val="en-GB"/>
              </w:rPr>
              <w:t>The Project Management Cycle (2020). PM4DEV – Project Management for Development Organizations, https://www.pm4dev.com/resources/free-e-books/8-the-project-management-cycle/file.html</w:t>
            </w:r>
          </w:p>
          <w:p w14:paraId="02CDCA13" w14:textId="1087EFC1" w:rsidR="00661383" w:rsidRDefault="009E248D" w:rsidP="00CA72BD">
            <w:pPr>
              <w:pStyle w:val="Akapitzlist"/>
              <w:numPr>
                <w:ilvl w:val="0"/>
                <w:numId w:val="4"/>
              </w:numPr>
              <w:spacing w:line="276" w:lineRule="auto"/>
              <w:ind w:left="342" w:right="181" w:hanging="229"/>
            </w:pPr>
            <w:r w:rsidRPr="00274E30">
              <w:rPr>
                <w:sz w:val="20"/>
                <w:szCs w:val="20"/>
                <w:lang w:val="en-GB"/>
              </w:rPr>
              <w:t xml:space="preserve">Nieto-Rodriguez A. (2022). Harvard Business Review. </w:t>
            </w:r>
            <w:r w:rsidRPr="009E248D">
              <w:rPr>
                <w:sz w:val="20"/>
                <w:szCs w:val="20"/>
                <w:lang w:val="pl"/>
              </w:rPr>
              <w:t>Podręcznik zarządzania projektami, Dom Wydawniczy Rebis.</w:t>
            </w:r>
          </w:p>
        </w:tc>
      </w:tr>
      <w:tr w:rsidR="00661383" w:rsidRPr="00B35EF6" w14:paraId="6BFBA8A8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CDD0" w14:textId="77777777" w:rsidR="00661383" w:rsidRDefault="00401FD4">
            <w:pPr>
              <w:ind w:left="24"/>
            </w:pPr>
            <w:r>
              <w:rPr>
                <w:b/>
                <w:sz w:val="21"/>
              </w:rPr>
              <w:t xml:space="preserve">3.5.b. Wykaz literatury uzupełniającej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5ECC" w14:textId="535E4F22" w:rsidR="009E248D" w:rsidRPr="00274E30" w:rsidRDefault="009E248D" w:rsidP="00CA72BD">
            <w:pPr>
              <w:pStyle w:val="Akapitzlist"/>
              <w:numPr>
                <w:ilvl w:val="0"/>
                <w:numId w:val="8"/>
              </w:numPr>
              <w:spacing w:line="276" w:lineRule="auto"/>
              <w:ind w:left="342" w:right="181" w:hanging="229"/>
              <w:rPr>
                <w:sz w:val="20"/>
                <w:szCs w:val="20"/>
                <w:lang w:val="en-GB"/>
              </w:rPr>
            </w:pPr>
            <w:r w:rsidRPr="00274E30">
              <w:rPr>
                <w:sz w:val="20"/>
                <w:szCs w:val="20"/>
                <w:lang w:val="en-GB"/>
              </w:rPr>
              <w:t>Richardson G.L., Jackson B.M. (2019). Project Management Theory and Practice, Taylor &amp; Francis Group.</w:t>
            </w:r>
          </w:p>
          <w:p w14:paraId="597B5869" w14:textId="1A076599" w:rsidR="00661383" w:rsidRPr="00274E30" w:rsidRDefault="004F685A" w:rsidP="00CA72BD">
            <w:pPr>
              <w:pStyle w:val="Akapitzlist"/>
              <w:numPr>
                <w:ilvl w:val="0"/>
                <w:numId w:val="8"/>
              </w:numPr>
              <w:spacing w:line="276" w:lineRule="auto"/>
              <w:ind w:left="342" w:right="181" w:hanging="229"/>
              <w:rPr>
                <w:sz w:val="20"/>
                <w:szCs w:val="20"/>
                <w:lang w:val="en-GB"/>
              </w:rPr>
            </w:pPr>
            <w:r w:rsidRPr="00274E30">
              <w:rPr>
                <w:sz w:val="20"/>
                <w:szCs w:val="20"/>
                <w:lang w:val="en-GB"/>
              </w:rPr>
              <w:t>Murray A. (ed.) (2023). PRINCE2® 7 Managing successful projects: global best practice, PeopleCert International Ltd.</w:t>
            </w:r>
          </w:p>
        </w:tc>
      </w:tr>
    </w:tbl>
    <w:p w14:paraId="3082202E" w14:textId="77777777" w:rsidR="00661383" w:rsidRPr="00CA72BD" w:rsidRDefault="00401FD4" w:rsidP="00CA72BD">
      <w:pPr>
        <w:numPr>
          <w:ilvl w:val="0"/>
          <w:numId w:val="1"/>
        </w:numPr>
        <w:spacing w:before="120" w:after="120" w:line="276" w:lineRule="auto"/>
        <w:ind w:right="544" w:hanging="360"/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</w:pPr>
      <w:r w:rsidRPr="00CA72BD"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  <w:t xml:space="preserve">Cele, treści i efekty uczenia się </w:t>
      </w:r>
    </w:p>
    <w:p w14:paraId="0B1954F6" w14:textId="77777777" w:rsidR="00661383" w:rsidRPr="00CA72BD" w:rsidRDefault="00401FD4" w:rsidP="00CA72BD">
      <w:pPr>
        <w:numPr>
          <w:ilvl w:val="1"/>
          <w:numId w:val="1"/>
        </w:numPr>
        <w:spacing w:after="120" w:line="276" w:lineRule="auto"/>
        <w:ind w:hanging="566"/>
        <w:rPr>
          <w:sz w:val="24"/>
          <w:szCs w:val="24"/>
        </w:rPr>
      </w:pPr>
      <w:r w:rsidRPr="00CA72BD">
        <w:rPr>
          <w:b/>
          <w:sz w:val="24"/>
          <w:szCs w:val="24"/>
        </w:rPr>
        <w:t xml:space="preserve">Cele przedmiotu (zajęć) (z uwzględnieniem formy zajęć) </w:t>
      </w:r>
    </w:p>
    <w:p w14:paraId="77742D6D" w14:textId="255EA6B7" w:rsidR="00804AD0" w:rsidRPr="00CA72BD" w:rsidRDefault="00804AD0" w:rsidP="00CA72BD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CA72BD">
        <w:rPr>
          <w:rFonts w:asciiTheme="minorHAnsi" w:hAnsiTheme="minorHAnsi" w:cstheme="minorHAnsi"/>
          <w:b/>
          <w:bCs/>
          <w:sz w:val="24"/>
          <w:szCs w:val="24"/>
        </w:rPr>
        <w:t>Wykład</w:t>
      </w:r>
      <w:r w:rsidR="00B35EF6">
        <w:rPr>
          <w:rFonts w:asciiTheme="minorHAnsi" w:hAnsiTheme="minorHAnsi" w:cstheme="minorHAnsi"/>
          <w:b/>
          <w:bCs/>
          <w:sz w:val="24"/>
          <w:szCs w:val="24"/>
        </w:rPr>
        <w:t>y</w:t>
      </w:r>
    </w:p>
    <w:p w14:paraId="1E89DDCC" w14:textId="6CA8E8C3" w:rsidR="00804AD0" w:rsidRPr="00CA72BD" w:rsidRDefault="00401FD4" w:rsidP="00E91563">
      <w:pPr>
        <w:numPr>
          <w:ilvl w:val="2"/>
          <w:numId w:val="1"/>
        </w:numPr>
        <w:spacing w:after="120" w:line="276" w:lineRule="auto"/>
        <w:ind w:left="995" w:hanging="286"/>
        <w:rPr>
          <w:sz w:val="24"/>
          <w:szCs w:val="24"/>
        </w:rPr>
      </w:pPr>
      <w:r w:rsidRPr="00CA72BD">
        <w:rPr>
          <w:b/>
          <w:sz w:val="24"/>
          <w:szCs w:val="24"/>
        </w:rPr>
        <w:t xml:space="preserve">C1. </w:t>
      </w:r>
      <w:r w:rsidR="00804AD0" w:rsidRPr="00CA72BD">
        <w:rPr>
          <w:b/>
          <w:sz w:val="24"/>
          <w:szCs w:val="24"/>
        </w:rPr>
        <w:t xml:space="preserve">Wiedza </w:t>
      </w:r>
      <w:r w:rsidR="00804AD0" w:rsidRPr="00CA72BD">
        <w:rPr>
          <w:sz w:val="24"/>
          <w:szCs w:val="24"/>
        </w:rPr>
        <w:t xml:space="preserve">– </w:t>
      </w:r>
      <w:r w:rsidR="00804AD0" w:rsidRPr="00CA72BD">
        <w:rPr>
          <w:bCs/>
          <w:sz w:val="24"/>
          <w:szCs w:val="24"/>
        </w:rPr>
        <w:t>przedstawienie istoty zarządzania projektami, zapoznanie z poszczególnymi etapami cyklu zarządzania projektami.</w:t>
      </w:r>
    </w:p>
    <w:p w14:paraId="4BABF2AE" w14:textId="54AF82F3" w:rsidR="00804AD0" w:rsidRPr="00CA72BD" w:rsidRDefault="00804AD0" w:rsidP="00CA72BD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CA72BD">
        <w:rPr>
          <w:rFonts w:asciiTheme="minorHAnsi" w:hAnsiTheme="minorHAnsi" w:cstheme="minorHAnsi"/>
          <w:b/>
          <w:bCs/>
          <w:sz w:val="24"/>
          <w:szCs w:val="24"/>
        </w:rPr>
        <w:lastRenderedPageBreak/>
        <w:t>Ćwiczenia</w:t>
      </w:r>
    </w:p>
    <w:p w14:paraId="708BF093" w14:textId="3391FF94" w:rsidR="00661383" w:rsidRPr="00CA72BD" w:rsidRDefault="00401FD4" w:rsidP="00CA72BD">
      <w:pPr>
        <w:numPr>
          <w:ilvl w:val="2"/>
          <w:numId w:val="1"/>
        </w:numPr>
        <w:spacing w:after="23" w:line="276" w:lineRule="auto"/>
        <w:ind w:hanging="286"/>
        <w:rPr>
          <w:sz w:val="24"/>
          <w:szCs w:val="24"/>
        </w:rPr>
      </w:pPr>
      <w:r w:rsidRPr="00CA72BD">
        <w:rPr>
          <w:b/>
          <w:sz w:val="24"/>
          <w:szCs w:val="24"/>
        </w:rPr>
        <w:t>C</w:t>
      </w:r>
      <w:r w:rsidR="00804AD0" w:rsidRPr="00CA72BD">
        <w:rPr>
          <w:b/>
          <w:sz w:val="24"/>
          <w:szCs w:val="24"/>
        </w:rPr>
        <w:t>1</w:t>
      </w:r>
      <w:r w:rsidRPr="00CA72BD">
        <w:rPr>
          <w:b/>
          <w:sz w:val="24"/>
          <w:szCs w:val="24"/>
        </w:rPr>
        <w:t xml:space="preserve">. </w:t>
      </w:r>
      <w:r w:rsidR="00804AD0" w:rsidRPr="00CA72BD">
        <w:rPr>
          <w:b/>
          <w:sz w:val="24"/>
          <w:szCs w:val="24"/>
        </w:rPr>
        <w:t xml:space="preserve">Umiejętności </w:t>
      </w:r>
      <w:r w:rsidR="00804AD0" w:rsidRPr="00CA72BD">
        <w:rPr>
          <w:sz w:val="24"/>
          <w:szCs w:val="24"/>
        </w:rPr>
        <w:t>–</w:t>
      </w:r>
      <w:r w:rsidR="00804AD0" w:rsidRPr="00CA72BD">
        <w:rPr>
          <w:bCs/>
          <w:sz w:val="24"/>
          <w:szCs w:val="24"/>
        </w:rPr>
        <w:t xml:space="preserve"> przygotowanie do stosowania technik i metod wspierających zarządzanie projektami.</w:t>
      </w:r>
    </w:p>
    <w:p w14:paraId="3BB19D4A" w14:textId="0306A391" w:rsidR="00804AD0" w:rsidRPr="00CA72BD" w:rsidRDefault="00804AD0" w:rsidP="00E91563">
      <w:pPr>
        <w:numPr>
          <w:ilvl w:val="2"/>
          <w:numId w:val="1"/>
        </w:numPr>
        <w:spacing w:after="120" w:line="276" w:lineRule="auto"/>
        <w:ind w:left="995" w:hanging="286"/>
        <w:rPr>
          <w:sz w:val="24"/>
          <w:szCs w:val="24"/>
        </w:rPr>
      </w:pPr>
      <w:r w:rsidRPr="00CA72BD">
        <w:rPr>
          <w:b/>
          <w:sz w:val="24"/>
          <w:szCs w:val="24"/>
        </w:rPr>
        <w:t xml:space="preserve">C2. Kompetencje społeczne </w:t>
      </w:r>
      <w:r w:rsidRPr="00CA72BD">
        <w:rPr>
          <w:sz w:val="24"/>
          <w:szCs w:val="24"/>
        </w:rPr>
        <w:t>–</w:t>
      </w:r>
      <w:r w:rsidRPr="00CA72BD">
        <w:rPr>
          <w:bCs/>
          <w:sz w:val="24"/>
          <w:szCs w:val="24"/>
        </w:rPr>
        <w:t xml:space="preserve"> kształtowanie postawy menedżera projektu lub członka zespołu projektowego.</w:t>
      </w:r>
    </w:p>
    <w:p w14:paraId="64C98B94" w14:textId="77777777" w:rsidR="00661383" w:rsidRPr="00CA72BD" w:rsidRDefault="00401FD4" w:rsidP="00CA72BD">
      <w:pPr>
        <w:numPr>
          <w:ilvl w:val="1"/>
          <w:numId w:val="1"/>
        </w:numPr>
        <w:spacing w:after="120" w:line="276" w:lineRule="auto"/>
        <w:ind w:hanging="566"/>
        <w:rPr>
          <w:sz w:val="24"/>
          <w:szCs w:val="24"/>
        </w:rPr>
      </w:pPr>
      <w:r w:rsidRPr="00CA72BD">
        <w:rPr>
          <w:b/>
          <w:sz w:val="24"/>
          <w:szCs w:val="24"/>
        </w:rPr>
        <w:t xml:space="preserve">Treści programowe (z uwzględnieniem formy zajęć) </w:t>
      </w:r>
    </w:p>
    <w:p w14:paraId="22FC9584" w14:textId="77777777" w:rsidR="00661383" w:rsidRPr="00CA72BD" w:rsidRDefault="00401FD4" w:rsidP="00CA72BD">
      <w:pPr>
        <w:spacing w:after="0" w:line="276" w:lineRule="auto"/>
        <w:ind w:left="562" w:hanging="10"/>
        <w:rPr>
          <w:sz w:val="24"/>
          <w:szCs w:val="24"/>
        </w:rPr>
      </w:pPr>
      <w:r w:rsidRPr="00CA72BD">
        <w:rPr>
          <w:b/>
          <w:sz w:val="24"/>
          <w:szCs w:val="24"/>
        </w:rPr>
        <w:t xml:space="preserve">Wykłady </w:t>
      </w:r>
    </w:p>
    <w:p w14:paraId="215ED662" w14:textId="16111470" w:rsidR="00804AD0" w:rsidRPr="00CA72BD" w:rsidRDefault="00804AD0" w:rsidP="00CA72BD">
      <w:pPr>
        <w:numPr>
          <w:ilvl w:val="2"/>
          <w:numId w:val="10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>Pojęcie projektu, procesu, zarządzania projektami. Specyfika projektu logistycznego.</w:t>
      </w:r>
    </w:p>
    <w:p w14:paraId="4E5331C9" w14:textId="77777777" w:rsidR="00804AD0" w:rsidRPr="00CA72BD" w:rsidRDefault="00804AD0" w:rsidP="00CA72BD">
      <w:pPr>
        <w:numPr>
          <w:ilvl w:val="2"/>
          <w:numId w:val="10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Cykl zarządzania projektami. Inicjowanie projektów. </w:t>
      </w:r>
    </w:p>
    <w:p w14:paraId="68A9D118" w14:textId="77777777" w:rsidR="00804AD0" w:rsidRPr="00CA72BD" w:rsidRDefault="00804AD0" w:rsidP="00CA72BD">
      <w:pPr>
        <w:numPr>
          <w:ilvl w:val="2"/>
          <w:numId w:val="10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Funkcje i cechy kierownika projektu. </w:t>
      </w:r>
    </w:p>
    <w:p w14:paraId="55C78732" w14:textId="77777777" w:rsidR="00804AD0" w:rsidRPr="00CA72BD" w:rsidRDefault="00804AD0" w:rsidP="00CA72BD">
      <w:pPr>
        <w:numPr>
          <w:ilvl w:val="2"/>
          <w:numId w:val="10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Powołanie zespołu projektowego. </w:t>
      </w:r>
    </w:p>
    <w:p w14:paraId="629A5E35" w14:textId="77777777" w:rsidR="00804AD0" w:rsidRPr="00CA72BD" w:rsidRDefault="00804AD0" w:rsidP="00CA72BD">
      <w:pPr>
        <w:numPr>
          <w:ilvl w:val="2"/>
          <w:numId w:val="10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Planowanie przebiegu projektu w obszarze logistyki (w tym: zakres projektu, struktura projektu, zasoby, kosztorys, jakość, ryzyko, zakupy, plan komunikacji). </w:t>
      </w:r>
    </w:p>
    <w:p w14:paraId="571CF750" w14:textId="77777777" w:rsidR="00804AD0" w:rsidRPr="00CA72BD" w:rsidRDefault="00804AD0" w:rsidP="00CA72BD">
      <w:pPr>
        <w:numPr>
          <w:ilvl w:val="2"/>
          <w:numId w:val="10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Faza realizacji projektu w obszarze logistyki (w tym: monitoring, odchylenia, interwencje). </w:t>
      </w:r>
    </w:p>
    <w:p w14:paraId="0D488CA9" w14:textId="77777777" w:rsidR="00804AD0" w:rsidRPr="00CA72BD" w:rsidRDefault="00804AD0" w:rsidP="00CA72BD">
      <w:pPr>
        <w:numPr>
          <w:ilvl w:val="2"/>
          <w:numId w:val="10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Zamykanie projektów. </w:t>
      </w:r>
    </w:p>
    <w:p w14:paraId="3348E5A5" w14:textId="77777777" w:rsidR="00804AD0" w:rsidRPr="00CA72BD" w:rsidRDefault="00804AD0" w:rsidP="00CA72BD">
      <w:pPr>
        <w:numPr>
          <w:ilvl w:val="2"/>
          <w:numId w:val="10"/>
        </w:numPr>
        <w:spacing w:after="0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Metodyki zarządzania projektami. Narzędzia do zarządzania projektami. </w:t>
      </w:r>
    </w:p>
    <w:p w14:paraId="0907E844" w14:textId="31CA6D66" w:rsidR="00F7179E" w:rsidRPr="00CA72BD" w:rsidRDefault="00F7179E" w:rsidP="00CA72BD">
      <w:pPr>
        <w:spacing w:before="120" w:after="0" w:line="276" w:lineRule="auto"/>
        <w:ind w:left="562" w:hanging="10"/>
        <w:rPr>
          <w:sz w:val="24"/>
          <w:szCs w:val="24"/>
        </w:rPr>
      </w:pPr>
      <w:r w:rsidRPr="00CA72BD">
        <w:rPr>
          <w:b/>
          <w:sz w:val="24"/>
          <w:szCs w:val="24"/>
        </w:rPr>
        <w:t>Lectures</w:t>
      </w:r>
    </w:p>
    <w:p w14:paraId="18E593F9" w14:textId="77777777" w:rsidR="00F7179E" w:rsidRPr="00CA72BD" w:rsidRDefault="00F7179E" w:rsidP="00CA72BD">
      <w:pPr>
        <w:numPr>
          <w:ilvl w:val="0"/>
          <w:numId w:val="14"/>
        </w:numPr>
        <w:tabs>
          <w:tab w:val="clear" w:pos="720"/>
          <w:tab w:val="num" w:pos="993"/>
        </w:tabs>
        <w:spacing w:after="23" w:line="276" w:lineRule="auto"/>
        <w:ind w:left="862" w:hanging="153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The concept of a project, process, and project management. Specific characteristics of a logistics project. </w:t>
      </w:r>
    </w:p>
    <w:p w14:paraId="3A6A6A69" w14:textId="77777777" w:rsidR="00F7179E" w:rsidRPr="00CA72BD" w:rsidRDefault="00F7179E" w:rsidP="00CA72BD">
      <w:pPr>
        <w:numPr>
          <w:ilvl w:val="0"/>
          <w:numId w:val="14"/>
        </w:numPr>
        <w:tabs>
          <w:tab w:val="clear" w:pos="720"/>
          <w:tab w:val="num" w:pos="993"/>
        </w:tabs>
        <w:spacing w:after="23" w:line="276" w:lineRule="auto"/>
        <w:ind w:left="862" w:hanging="153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The project management lifecycle. Project initiation. </w:t>
      </w:r>
    </w:p>
    <w:p w14:paraId="1F810567" w14:textId="77777777" w:rsidR="00F7179E" w:rsidRPr="00CA72BD" w:rsidRDefault="00F7179E" w:rsidP="00CA72BD">
      <w:pPr>
        <w:numPr>
          <w:ilvl w:val="0"/>
          <w:numId w:val="14"/>
        </w:numPr>
        <w:tabs>
          <w:tab w:val="clear" w:pos="720"/>
          <w:tab w:val="num" w:pos="993"/>
        </w:tabs>
        <w:spacing w:after="23" w:line="276" w:lineRule="auto"/>
        <w:ind w:left="862" w:hanging="153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Functions and characteristics of a project manager. </w:t>
      </w:r>
    </w:p>
    <w:p w14:paraId="33B9104B" w14:textId="77777777" w:rsidR="00F7179E" w:rsidRPr="00CA72BD" w:rsidRDefault="00F7179E" w:rsidP="00CA72BD">
      <w:pPr>
        <w:numPr>
          <w:ilvl w:val="0"/>
          <w:numId w:val="14"/>
        </w:numPr>
        <w:tabs>
          <w:tab w:val="clear" w:pos="720"/>
          <w:tab w:val="num" w:pos="993"/>
        </w:tabs>
        <w:spacing w:after="23" w:line="276" w:lineRule="auto"/>
        <w:ind w:left="862" w:hanging="153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Establishment of a project team. </w:t>
      </w:r>
    </w:p>
    <w:p w14:paraId="5DB2D8D9" w14:textId="77777777" w:rsidR="00F7179E" w:rsidRPr="00CA72BD" w:rsidRDefault="00F7179E" w:rsidP="00CA72BD">
      <w:pPr>
        <w:numPr>
          <w:ilvl w:val="0"/>
          <w:numId w:val="14"/>
        </w:numPr>
        <w:tabs>
          <w:tab w:val="clear" w:pos="720"/>
          <w:tab w:val="num" w:pos="993"/>
        </w:tabs>
        <w:spacing w:after="23" w:line="276" w:lineRule="auto"/>
        <w:ind w:left="862" w:hanging="153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Planning the course of a project in the field of logistics (including: project scope, project structure, resources, budgeting, quality, risk, procurement, communication plan). </w:t>
      </w:r>
    </w:p>
    <w:p w14:paraId="3135E13D" w14:textId="77777777" w:rsidR="00F7179E" w:rsidRPr="00CA72BD" w:rsidRDefault="00F7179E" w:rsidP="00CA72BD">
      <w:pPr>
        <w:numPr>
          <w:ilvl w:val="0"/>
          <w:numId w:val="14"/>
        </w:numPr>
        <w:tabs>
          <w:tab w:val="clear" w:pos="720"/>
          <w:tab w:val="num" w:pos="993"/>
        </w:tabs>
        <w:spacing w:after="23" w:line="276" w:lineRule="auto"/>
        <w:ind w:left="862" w:hanging="153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Project execution phase in the field of logistics (including: monitoring, deviations, corrective actions). </w:t>
      </w:r>
    </w:p>
    <w:p w14:paraId="7B0EA3EB" w14:textId="77777777" w:rsidR="00F7179E" w:rsidRPr="00CA72BD" w:rsidRDefault="00F7179E" w:rsidP="00CA72BD">
      <w:pPr>
        <w:numPr>
          <w:ilvl w:val="0"/>
          <w:numId w:val="14"/>
        </w:numPr>
        <w:tabs>
          <w:tab w:val="clear" w:pos="720"/>
          <w:tab w:val="num" w:pos="993"/>
        </w:tabs>
        <w:spacing w:after="23" w:line="276" w:lineRule="auto"/>
        <w:ind w:left="862" w:hanging="153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Project closure. </w:t>
      </w:r>
    </w:p>
    <w:p w14:paraId="752434BB" w14:textId="19E8EA42" w:rsidR="00F7179E" w:rsidRPr="00CA72BD" w:rsidRDefault="00F7179E" w:rsidP="00CA72BD">
      <w:pPr>
        <w:numPr>
          <w:ilvl w:val="0"/>
          <w:numId w:val="14"/>
        </w:numPr>
        <w:tabs>
          <w:tab w:val="clear" w:pos="720"/>
          <w:tab w:val="num" w:pos="993"/>
        </w:tabs>
        <w:spacing w:after="0" w:line="276" w:lineRule="auto"/>
        <w:ind w:left="862" w:hanging="153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Project management methodologies. Project management tools. </w:t>
      </w:r>
    </w:p>
    <w:p w14:paraId="232CC906" w14:textId="77777777" w:rsidR="00661383" w:rsidRPr="00CA72BD" w:rsidRDefault="00401FD4" w:rsidP="00CA72BD">
      <w:pPr>
        <w:spacing w:before="120" w:after="0" w:line="276" w:lineRule="auto"/>
        <w:ind w:left="562" w:hanging="10"/>
        <w:rPr>
          <w:sz w:val="24"/>
          <w:szCs w:val="24"/>
        </w:rPr>
      </w:pPr>
      <w:r w:rsidRPr="00CA72BD">
        <w:rPr>
          <w:b/>
          <w:sz w:val="24"/>
          <w:szCs w:val="24"/>
        </w:rPr>
        <w:t xml:space="preserve">Ćwiczenia </w:t>
      </w:r>
    </w:p>
    <w:p w14:paraId="4FC4F9D4" w14:textId="29A49D3C" w:rsidR="00804AD0" w:rsidRPr="00CA72BD" w:rsidRDefault="00804AD0" w:rsidP="00E91563">
      <w:pPr>
        <w:numPr>
          <w:ilvl w:val="2"/>
          <w:numId w:val="12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>Inicjowanie projektów logistycznych (ogólny zakres i cel projektu, interesariusze, zasoby).</w:t>
      </w:r>
    </w:p>
    <w:p w14:paraId="52B1101B" w14:textId="77777777" w:rsidR="00804AD0" w:rsidRPr="00CA72BD" w:rsidRDefault="00804AD0" w:rsidP="00E91563">
      <w:pPr>
        <w:numPr>
          <w:ilvl w:val="2"/>
          <w:numId w:val="12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>Planowanie projektów logistycznych, w tym Struktura Podziału Prac (WBS), definiowanie rezultatów, metoda CPM, zarządzanie ryzykiem, szacowanie budżetu).</w:t>
      </w:r>
    </w:p>
    <w:p w14:paraId="6DC3D0B2" w14:textId="77777777" w:rsidR="00804AD0" w:rsidRPr="00CA72BD" w:rsidRDefault="00804AD0" w:rsidP="00E91563">
      <w:pPr>
        <w:numPr>
          <w:ilvl w:val="2"/>
          <w:numId w:val="12"/>
        </w:numPr>
        <w:spacing w:after="23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>Monitorowanie projektów.</w:t>
      </w:r>
    </w:p>
    <w:p w14:paraId="0828AD0C" w14:textId="176F9E53" w:rsidR="00661383" w:rsidRPr="00CA72BD" w:rsidRDefault="00804AD0" w:rsidP="00E91563">
      <w:pPr>
        <w:numPr>
          <w:ilvl w:val="2"/>
          <w:numId w:val="12"/>
        </w:numPr>
        <w:spacing w:after="0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>Zamykanie projektów</w:t>
      </w:r>
      <w:r w:rsidR="00CA72BD" w:rsidRPr="00CA72BD">
        <w:rPr>
          <w:bCs/>
          <w:sz w:val="24"/>
          <w:szCs w:val="24"/>
        </w:rPr>
        <w:t>.</w:t>
      </w:r>
    </w:p>
    <w:p w14:paraId="6A557B21" w14:textId="3AB79469" w:rsidR="00F7179E" w:rsidRPr="00CA72BD" w:rsidRDefault="00F7179E" w:rsidP="00CA72BD">
      <w:pPr>
        <w:spacing w:before="120" w:after="0" w:line="276" w:lineRule="auto"/>
        <w:ind w:left="562" w:hanging="10"/>
        <w:rPr>
          <w:sz w:val="24"/>
          <w:szCs w:val="24"/>
        </w:rPr>
      </w:pPr>
      <w:r w:rsidRPr="00CA72BD">
        <w:rPr>
          <w:b/>
          <w:sz w:val="24"/>
          <w:szCs w:val="24"/>
        </w:rPr>
        <w:t>Exercices</w:t>
      </w:r>
    </w:p>
    <w:p w14:paraId="616C392F" w14:textId="6405EA95" w:rsidR="00F7179E" w:rsidRPr="00CA72BD" w:rsidRDefault="00F7179E" w:rsidP="00E91563">
      <w:pPr>
        <w:numPr>
          <w:ilvl w:val="2"/>
          <w:numId w:val="15"/>
        </w:numPr>
        <w:spacing w:after="23" w:line="276" w:lineRule="auto"/>
        <w:ind w:left="1069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Initiation of logistics projects (general project scope and objectives, stakeholders, resources). </w:t>
      </w:r>
    </w:p>
    <w:p w14:paraId="0FDAB916" w14:textId="1DC9DBE7" w:rsidR="00F7179E" w:rsidRPr="00CA72BD" w:rsidRDefault="00F7179E" w:rsidP="00E91563">
      <w:pPr>
        <w:numPr>
          <w:ilvl w:val="2"/>
          <w:numId w:val="15"/>
        </w:numPr>
        <w:spacing w:after="23" w:line="276" w:lineRule="auto"/>
        <w:ind w:left="1069"/>
        <w:rPr>
          <w:bCs/>
          <w:sz w:val="24"/>
          <w:szCs w:val="24"/>
          <w:lang w:val="en-AU"/>
        </w:rPr>
      </w:pPr>
      <w:r w:rsidRPr="00CA72BD">
        <w:rPr>
          <w:bCs/>
          <w:sz w:val="24"/>
          <w:szCs w:val="24"/>
          <w:lang w:val="en-AU"/>
        </w:rPr>
        <w:t xml:space="preserve">Planning of logistics projects, including Work Breakdown Structure (WBS), definition of deliverables, Critical Path Method (CPM), risk management, and budget estimation. </w:t>
      </w:r>
    </w:p>
    <w:p w14:paraId="54FB41E1" w14:textId="51632126" w:rsidR="00F7179E" w:rsidRPr="00CA72BD" w:rsidRDefault="00F7179E" w:rsidP="00E91563">
      <w:pPr>
        <w:numPr>
          <w:ilvl w:val="2"/>
          <w:numId w:val="15"/>
        </w:numPr>
        <w:spacing w:after="0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 xml:space="preserve">Project monitoring. </w:t>
      </w:r>
    </w:p>
    <w:p w14:paraId="1EFA4115" w14:textId="64FBF0D0" w:rsidR="00274E30" w:rsidRPr="00CA72BD" w:rsidRDefault="00F7179E" w:rsidP="00E91563">
      <w:pPr>
        <w:numPr>
          <w:ilvl w:val="2"/>
          <w:numId w:val="15"/>
        </w:numPr>
        <w:spacing w:after="0" w:line="276" w:lineRule="auto"/>
        <w:ind w:left="1069"/>
        <w:rPr>
          <w:bCs/>
          <w:sz w:val="24"/>
          <w:szCs w:val="24"/>
        </w:rPr>
      </w:pPr>
      <w:r w:rsidRPr="00CA72BD">
        <w:rPr>
          <w:bCs/>
          <w:sz w:val="24"/>
          <w:szCs w:val="24"/>
        </w:rPr>
        <w:t>Project closure.</w:t>
      </w:r>
    </w:p>
    <w:p w14:paraId="507FA4BF" w14:textId="77777777" w:rsidR="00661383" w:rsidRDefault="00401FD4" w:rsidP="00CA72BD">
      <w:pPr>
        <w:numPr>
          <w:ilvl w:val="1"/>
          <w:numId w:val="1"/>
        </w:numPr>
        <w:spacing w:before="120" w:after="120" w:line="268" w:lineRule="auto"/>
        <w:ind w:left="1133" w:hanging="566"/>
      </w:pPr>
      <w:r>
        <w:rPr>
          <w:b/>
          <w:sz w:val="24"/>
        </w:rPr>
        <w:t xml:space="preserve">Efekty uczenia się realizowane w ramach przedmiotu (zajęć) </w:t>
      </w:r>
    </w:p>
    <w:tbl>
      <w:tblPr>
        <w:tblStyle w:val="TableGrid"/>
        <w:tblW w:w="9848" w:type="dxa"/>
        <w:tblInd w:w="313" w:type="dxa"/>
        <w:tblCellMar>
          <w:top w:w="47" w:type="dxa"/>
          <w:left w:w="5" w:type="dxa"/>
        </w:tblCellMar>
        <w:tblLook w:val="04A0" w:firstRow="1" w:lastRow="0" w:firstColumn="1" w:lastColumn="0" w:noHBand="0" w:noVBand="1"/>
      </w:tblPr>
      <w:tblGrid>
        <w:gridCol w:w="1283"/>
        <w:gridCol w:w="6797"/>
        <w:gridCol w:w="1768"/>
      </w:tblGrid>
      <w:tr w:rsidR="00661383" w:rsidRPr="00E91563" w14:paraId="220C58EE" w14:textId="77777777" w:rsidTr="00804AD0">
        <w:trPr>
          <w:trHeight w:val="989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4BE003B6" w14:textId="77777777" w:rsidR="00661383" w:rsidRPr="00E91563" w:rsidRDefault="00401FD4">
            <w:pPr>
              <w:spacing w:line="275" w:lineRule="auto"/>
              <w:jc w:val="center"/>
              <w:rPr>
                <w:sz w:val="21"/>
                <w:szCs w:val="21"/>
              </w:rPr>
            </w:pPr>
            <w:r w:rsidRPr="00E91563">
              <w:rPr>
                <w:b/>
                <w:sz w:val="21"/>
                <w:szCs w:val="21"/>
              </w:rPr>
              <w:lastRenderedPageBreak/>
              <w:t xml:space="preserve">Efekty przedmiotowe </w:t>
            </w:r>
          </w:p>
          <w:p w14:paraId="6BFB2C2A" w14:textId="77777777" w:rsidR="00661383" w:rsidRPr="00E91563" w:rsidRDefault="00401FD4">
            <w:pPr>
              <w:ind w:right="5"/>
              <w:jc w:val="center"/>
              <w:rPr>
                <w:sz w:val="21"/>
                <w:szCs w:val="21"/>
              </w:rPr>
            </w:pPr>
            <w:r w:rsidRPr="00E91563">
              <w:rPr>
                <w:b/>
                <w:sz w:val="21"/>
                <w:szCs w:val="21"/>
              </w:rPr>
              <w:t xml:space="preserve">(symbol)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A394D" w14:textId="77777777" w:rsidR="00661383" w:rsidRPr="00E91563" w:rsidRDefault="00401FD4">
            <w:pPr>
              <w:ind w:right="3"/>
              <w:jc w:val="center"/>
              <w:rPr>
                <w:sz w:val="21"/>
                <w:szCs w:val="21"/>
              </w:rPr>
            </w:pPr>
            <w:r w:rsidRPr="00E91563">
              <w:rPr>
                <w:b/>
                <w:sz w:val="21"/>
                <w:szCs w:val="21"/>
              </w:rPr>
              <w:t xml:space="preserve">Student, który zaliczył przedmiot (zajęcia)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0421" w14:textId="77777777" w:rsidR="00661383" w:rsidRPr="00E91563" w:rsidRDefault="00401FD4">
            <w:pPr>
              <w:jc w:val="center"/>
              <w:rPr>
                <w:sz w:val="21"/>
                <w:szCs w:val="21"/>
              </w:rPr>
            </w:pPr>
            <w:r w:rsidRPr="00E91563">
              <w:rPr>
                <w:b/>
                <w:sz w:val="21"/>
                <w:szCs w:val="21"/>
              </w:rPr>
              <w:t>Odniesienie do kierunkowych efektów uczenia się</w:t>
            </w:r>
          </w:p>
        </w:tc>
      </w:tr>
      <w:tr w:rsidR="00661383" w:rsidRPr="00E91563" w14:paraId="4AFC8B64" w14:textId="77777777" w:rsidTr="00804AD0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C6E5D" w14:textId="77777777" w:rsidR="00661383" w:rsidRPr="00E91563" w:rsidRDefault="00661383">
            <w:pPr>
              <w:rPr>
                <w:sz w:val="21"/>
                <w:szCs w:val="21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DE2BFB3" w14:textId="77777777" w:rsidR="00661383" w:rsidRPr="00E91563" w:rsidRDefault="00401FD4">
            <w:pPr>
              <w:ind w:left="521"/>
              <w:jc w:val="center"/>
              <w:rPr>
                <w:sz w:val="24"/>
                <w:szCs w:val="24"/>
              </w:rPr>
            </w:pPr>
            <w:r w:rsidRPr="00E91563">
              <w:rPr>
                <w:b/>
                <w:sz w:val="24"/>
                <w:szCs w:val="24"/>
              </w:rPr>
              <w:t xml:space="preserve">w zakresie </w:t>
            </w:r>
            <w:r w:rsidRPr="00E91563">
              <w:rPr>
                <w:b/>
                <w:sz w:val="24"/>
                <w:szCs w:val="24"/>
                <w:shd w:val="clear" w:color="auto" w:fill="ECF1F8"/>
              </w:rPr>
              <w:t>wiedzy</w:t>
            </w:r>
            <w:r w:rsidRPr="00E91563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E10EAA" w14:textId="77777777" w:rsidR="00661383" w:rsidRPr="00E91563" w:rsidRDefault="00661383">
            <w:pPr>
              <w:rPr>
                <w:sz w:val="21"/>
                <w:szCs w:val="21"/>
              </w:rPr>
            </w:pPr>
          </w:p>
        </w:tc>
      </w:tr>
      <w:tr w:rsidR="00661383" w:rsidRPr="00E91563" w14:paraId="72771F6E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557C4A14" w14:textId="77777777" w:rsidR="00661383" w:rsidRPr="00E91563" w:rsidRDefault="00401FD4">
            <w:pPr>
              <w:ind w:right="2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 xml:space="preserve">W01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B770" w14:textId="3975E307" w:rsidR="00661383" w:rsidRPr="00E91563" w:rsidRDefault="00804AD0" w:rsidP="00E91563">
            <w:pPr>
              <w:ind w:left="113" w:right="113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Zna i rozumie w zaawansowanym stopniu istotę zarządzania projektami logistycznymi, a także jego znaczenie dla organizacji</w:t>
            </w:r>
            <w:r w:rsidR="00613A42">
              <w:rPr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F2D1" w14:textId="55D3EEFA" w:rsidR="00661383" w:rsidRPr="00E91563" w:rsidRDefault="00401FD4">
            <w:pPr>
              <w:ind w:left="49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 xml:space="preserve"> </w:t>
            </w:r>
            <w:r w:rsidR="00804AD0" w:rsidRPr="00E91563">
              <w:rPr>
                <w:sz w:val="21"/>
                <w:szCs w:val="21"/>
              </w:rPr>
              <w:t>LOG1A_W01</w:t>
            </w:r>
          </w:p>
        </w:tc>
      </w:tr>
      <w:tr w:rsidR="00661383" w:rsidRPr="00E91563" w14:paraId="3D21E034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5EFDA131" w14:textId="34347581" w:rsidR="00661383" w:rsidRPr="00E91563" w:rsidRDefault="00804AD0">
            <w:pPr>
              <w:ind w:right="5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W02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B3BC" w14:textId="7A93591C" w:rsidR="00661383" w:rsidRPr="00E91563" w:rsidRDefault="00804AD0" w:rsidP="00E91563">
            <w:pPr>
              <w:ind w:left="113" w:right="113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Zna i rozumie w stopniu zaawansowanym fazy realizacji projektów logistycznych oraz wpływ sposobu ich realizacji na efektywność indywidualnego projektu i całej organizacji</w:t>
            </w:r>
            <w:r w:rsidR="00613A42">
              <w:rPr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1274" w14:textId="321FC0E9" w:rsidR="00661383" w:rsidRPr="00E91563" w:rsidRDefault="00401FD4">
            <w:pPr>
              <w:ind w:left="49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 xml:space="preserve"> </w:t>
            </w:r>
            <w:r w:rsidR="00804AD0" w:rsidRPr="00E91563">
              <w:rPr>
                <w:sz w:val="21"/>
                <w:szCs w:val="21"/>
              </w:rPr>
              <w:t>LOG1A_W05</w:t>
            </w:r>
          </w:p>
        </w:tc>
      </w:tr>
      <w:tr w:rsidR="00661383" w:rsidRPr="00E91563" w14:paraId="745560C3" w14:textId="77777777" w:rsidTr="00804AD0">
        <w:trPr>
          <w:trHeight w:val="590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A31297" w14:textId="77777777" w:rsidR="00661383" w:rsidRPr="00E91563" w:rsidRDefault="00661383">
            <w:pPr>
              <w:rPr>
                <w:sz w:val="21"/>
                <w:szCs w:val="21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60D13AF" w14:textId="77777777" w:rsidR="00661383" w:rsidRPr="00E91563" w:rsidRDefault="00401FD4">
            <w:pPr>
              <w:ind w:left="521"/>
              <w:jc w:val="center"/>
              <w:rPr>
                <w:sz w:val="24"/>
                <w:szCs w:val="24"/>
              </w:rPr>
            </w:pPr>
            <w:r w:rsidRPr="00E91563">
              <w:rPr>
                <w:b/>
                <w:sz w:val="24"/>
                <w:szCs w:val="24"/>
              </w:rPr>
              <w:t xml:space="preserve">w zakresie </w:t>
            </w:r>
            <w:r w:rsidRPr="00E91563">
              <w:rPr>
                <w:b/>
                <w:sz w:val="24"/>
                <w:szCs w:val="24"/>
                <w:shd w:val="clear" w:color="auto" w:fill="ECF1F8"/>
              </w:rPr>
              <w:t>umiejętności</w:t>
            </w:r>
            <w:r w:rsidRPr="00E91563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B8D878" w14:textId="77777777" w:rsidR="00661383" w:rsidRPr="00E91563" w:rsidRDefault="00661383">
            <w:pPr>
              <w:rPr>
                <w:sz w:val="21"/>
                <w:szCs w:val="21"/>
              </w:rPr>
            </w:pPr>
          </w:p>
        </w:tc>
      </w:tr>
      <w:tr w:rsidR="00804AD0" w:rsidRPr="00E91563" w14:paraId="67993C85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0A6E0BA2" w14:textId="77777777" w:rsidR="00804AD0" w:rsidRPr="00E91563" w:rsidRDefault="00804AD0" w:rsidP="00804AD0">
            <w:pPr>
              <w:ind w:left="8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 xml:space="preserve">U01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03D1" w14:textId="01CE71A6" w:rsidR="00804AD0" w:rsidRPr="00E91563" w:rsidRDefault="00804AD0" w:rsidP="00E91563">
            <w:pPr>
              <w:ind w:left="113" w:right="113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Potrafi zastosować wiedzę teoretyczną i praktyczną w celu prawidłowego inicjowania, planowania, realizacji i zakończenia projektów logistycznych</w:t>
            </w:r>
            <w:r w:rsidR="00613A42">
              <w:rPr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4B16" w14:textId="0F3B11C3" w:rsidR="00804AD0" w:rsidRPr="00E91563" w:rsidRDefault="00804AD0" w:rsidP="00804AD0">
            <w:pPr>
              <w:ind w:left="49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LOG1A_U01</w:t>
            </w:r>
          </w:p>
        </w:tc>
      </w:tr>
      <w:tr w:rsidR="00804AD0" w:rsidRPr="00E91563" w14:paraId="7B3F96F1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7CB396A0" w14:textId="779E44AE" w:rsidR="00804AD0" w:rsidRPr="00E91563" w:rsidRDefault="00804AD0" w:rsidP="00804AD0">
            <w:pPr>
              <w:ind w:left="5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U02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6FF0" w14:textId="67EAA520" w:rsidR="00804AD0" w:rsidRPr="00E91563" w:rsidRDefault="00804AD0" w:rsidP="00E91563">
            <w:pPr>
              <w:ind w:left="113" w:right="113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Potrafi komunikować się z użyciem specjalistycznej terminologii dotyczącej zarządzania projektami</w:t>
            </w:r>
            <w:r w:rsidR="00613A42">
              <w:rPr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0EBF" w14:textId="72268BA6" w:rsidR="00804AD0" w:rsidRPr="00E91563" w:rsidRDefault="00804AD0" w:rsidP="00804AD0">
            <w:pPr>
              <w:ind w:left="49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LOG1A_U04</w:t>
            </w:r>
          </w:p>
        </w:tc>
      </w:tr>
      <w:tr w:rsidR="00804AD0" w:rsidRPr="00E91563" w14:paraId="17FB5D60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39376746" w14:textId="63288420" w:rsidR="00804AD0" w:rsidRPr="00E91563" w:rsidRDefault="00804AD0" w:rsidP="00804AD0">
            <w:pPr>
              <w:ind w:left="5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U03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B3A9" w14:textId="2FCDA2D5" w:rsidR="00804AD0" w:rsidRPr="00E91563" w:rsidRDefault="00804AD0" w:rsidP="00E91563">
            <w:pPr>
              <w:ind w:left="113" w:right="113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Potrafi przewidywać, analizować i proponować rozwiązania złożonych i nietypowych problemów z zakresu logistyki na potrzeby inicjowania i realizacji projektów</w:t>
            </w:r>
            <w:r w:rsidR="00613A42">
              <w:rPr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1BF6" w14:textId="4BC843C8" w:rsidR="00804AD0" w:rsidRPr="00E91563" w:rsidRDefault="00804AD0" w:rsidP="00804AD0">
            <w:pPr>
              <w:ind w:left="49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LOG1A_U06</w:t>
            </w:r>
          </w:p>
        </w:tc>
      </w:tr>
      <w:tr w:rsidR="00804AD0" w:rsidRPr="00E91563" w14:paraId="5F15A3F2" w14:textId="77777777" w:rsidTr="00804AD0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8E886C" w14:textId="77777777" w:rsidR="00804AD0" w:rsidRPr="00E91563" w:rsidRDefault="00804AD0" w:rsidP="00804AD0">
            <w:pPr>
              <w:rPr>
                <w:sz w:val="21"/>
                <w:szCs w:val="21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146E39" w14:textId="77777777" w:rsidR="00804AD0" w:rsidRPr="00E91563" w:rsidRDefault="00804AD0" w:rsidP="00804AD0">
            <w:pPr>
              <w:ind w:left="1837"/>
              <w:rPr>
                <w:sz w:val="24"/>
                <w:szCs w:val="24"/>
              </w:rPr>
            </w:pPr>
            <w:r w:rsidRPr="00E91563">
              <w:rPr>
                <w:b/>
                <w:sz w:val="24"/>
                <w:szCs w:val="24"/>
              </w:rPr>
              <w:t xml:space="preserve">w zakresie </w:t>
            </w:r>
            <w:r w:rsidRPr="00E91563">
              <w:rPr>
                <w:b/>
                <w:sz w:val="24"/>
                <w:szCs w:val="24"/>
                <w:shd w:val="clear" w:color="auto" w:fill="ECF1F8"/>
              </w:rPr>
              <w:t>kompetencji społecznych</w:t>
            </w:r>
            <w:r w:rsidRPr="00E91563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D57C7C" w14:textId="77777777" w:rsidR="00804AD0" w:rsidRPr="00E91563" w:rsidRDefault="00804AD0" w:rsidP="00804AD0">
            <w:pPr>
              <w:rPr>
                <w:sz w:val="21"/>
                <w:szCs w:val="21"/>
              </w:rPr>
            </w:pPr>
          </w:p>
        </w:tc>
      </w:tr>
      <w:tr w:rsidR="00804AD0" w:rsidRPr="00E91563" w14:paraId="2EC84D70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5C3F6157" w14:textId="77777777" w:rsidR="00804AD0" w:rsidRPr="00E91563" w:rsidRDefault="00804AD0" w:rsidP="00804AD0">
            <w:pPr>
              <w:ind w:right="4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 xml:space="preserve">K01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2C10" w14:textId="7EEC8690" w:rsidR="00804AD0" w:rsidRPr="00E91563" w:rsidRDefault="00804AD0" w:rsidP="00E91563">
            <w:pPr>
              <w:ind w:left="113" w:right="113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>Jest gotów do odpowiedzialnego pełnienia ról członka i lidera zespołu projektowego, w tym przestrzegania zasad etyki zawodowej i rzetelności zawodowej</w:t>
            </w:r>
            <w:r w:rsidR="00613A42">
              <w:rPr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130A" w14:textId="3C9C71C7" w:rsidR="00804AD0" w:rsidRPr="00E91563" w:rsidRDefault="00804AD0" w:rsidP="00804AD0">
            <w:pPr>
              <w:ind w:left="49"/>
              <w:jc w:val="center"/>
              <w:rPr>
                <w:sz w:val="21"/>
                <w:szCs w:val="21"/>
              </w:rPr>
            </w:pPr>
            <w:r w:rsidRPr="00E91563">
              <w:rPr>
                <w:sz w:val="21"/>
                <w:szCs w:val="21"/>
              </w:rPr>
              <w:t xml:space="preserve">LOG1A_K05 </w:t>
            </w:r>
          </w:p>
        </w:tc>
      </w:tr>
    </w:tbl>
    <w:p w14:paraId="3471B7D7" w14:textId="019F7330" w:rsidR="00661383" w:rsidRDefault="00401FD4" w:rsidP="00E91563">
      <w:pPr>
        <w:numPr>
          <w:ilvl w:val="1"/>
          <w:numId w:val="1"/>
        </w:numPr>
        <w:spacing w:before="120" w:after="120" w:line="268" w:lineRule="auto"/>
        <w:ind w:left="1133" w:right="-227" w:hanging="566"/>
      </w:pPr>
      <w:r>
        <w:rPr>
          <w:b/>
          <w:sz w:val="24"/>
        </w:rPr>
        <w:t xml:space="preserve">Sposoby weryfikacji osiągnięcia efektów uczenia się realizowanych w ramach przedmiotu (zajęć) </w:t>
      </w:r>
    </w:p>
    <w:p w14:paraId="09A67ECA" w14:textId="77777777" w:rsidR="00661383" w:rsidRDefault="00401FD4" w:rsidP="00E91563">
      <w:pPr>
        <w:spacing w:before="120" w:after="120"/>
        <w:ind w:left="10" w:right="1" w:hanging="10"/>
        <w:jc w:val="center"/>
      </w:pPr>
      <w:r>
        <w:rPr>
          <w:b/>
          <w:sz w:val="24"/>
        </w:rPr>
        <w:t xml:space="preserve">Sposób weryfikacji (+/-) </w:t>
      </w:r>
    </w:p>
    <w:tbl>
      <w:tblPr>
        <w:tblStyle w:val="TableGrid"/>
        <w:tblW w:w="9844" w:type="dxa"/>
        <w:tblInd w:w="316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283"/>
        <w:gridCol w:w="2853"/>
        <w:gridCol w:w="2854"/>
        <w:gridCol w:w="2854"/>
      </w:tblGrid>
      <w:tr w:rsidR="00C642D5" w14:paraId="4F96F7A4" w14:textId="77777777" w:rsidTr="00854D7F">
        <w:trPr>
          <w:trHeight w:val="1482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535AC108" w14:textId="77777777" w:rsidR="00C642D5" w:rsidRDefault="00C642D5">
            <w:pPr>
              <w:spacing w:line="275" w:lineRule="auto"/>
              <w:jc w:val="center"/>
            </w:pPr>
            <w:r>
              <w:rPr>
                <w:b/>
                <w:sz w:val="21"/>
              </w:rPr>
              <w:t>Efekty przedmiotowe</w:t>
            </w:r>
          </w:p>
          <w:p w14:paraId="5BAC2BD8" w14:textId="77777777" w:rsidR="00C642D5" w:rsidRDefault="00C642D5">
            <w:pPr>
              <w:ind w:left="8"/>
              <w:jc w:val="center"/>
            </w:pPr>
            <w:r>
              <w:rPr>
                <w:b/>
                <w:sz w:val="21"/>
              </w:rPr>
              <w:t xml:space="preserve">(symbol) 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D0A15" w14:textId="45810582" w:rsidR="00C642D5" w:rsidRPr="00C642D5" w:rsidRDefault="00C642D5" w:rsidP="00854D7F">
            <w:pPr>
              <w:spacing w:line="273" w:lineRule="auto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Egzamin pisemny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A8AAD5" w14:textId="0ACBCBBD" w:rsidR="00C642D5" w:rsidRPr="00C642D5" w:rsidRDefault="00C642D5" w:rsidP="00854D7F">
            <w:pPr>
              <w:spacing w:line="273" w:lineRule="auto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Kolokwium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88C9B" w14:textId="16D672C6" w:rsidR="00C642D5" w:rsidRPr="00C642D5" w:rsidRDefault="00C642D5" w:rsidP="00854D7F">
            <w:pPr>
              <w:spacing w:line="273" w:lineRule="auto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Aktywność na zajęciach</w:t>
            </w:r>
          </w:p>
        </w:tc>
      </w:tr>
    </w:tbl>
    <w:p w14:paraId="6DA7268B" w14:textId="77777777" w:rsidR="00661383" w:rsidRDefault="00401FD4" w:rsidP="00E91563">
      <w:pPr>
        <w:spacing w:before="120" w:after="120"/>
        <w:ind w:left="10" w:hanging="10"/>
        <w:jc w:val="center"/>
      </w:pPr>
      <w:r>
        <w:rPr>
          <w:b/>
          <w:sz w:val="24"/>
        </w:rPr>
        <w:t xml:space="preserve">Forma zajęć </w:t>
      </w:r>
    </w:p>
    <w:tbl>
      <w:tblPr>
        <w:tblStyle w:val="Tabela-Siatka"/>
        <w:tblW w:w="9825" w:type="dxa"/>
        <w:jc w:val="center"/>
        <w:tblLook w:val="04A0" w:firstRow="1" w:lastRow="0" w:firstColumn="1" w:lastColumn="0" w:noHBand="0" w:noVBand="1"/>
      </w:tblPr>
      <w:tblGrid>
        <w:gridCol w:w="1226"/>
        <w:gridCol w:w="960"/>
        <w:gridCol w:w="960"/>
        <w:gridCol w:w="960"/>
        <w:gridCol w:w="945"/>
        <w:gridCol w:w="945"/>
        <w:gridCol w:w="945"/>
        <w:gridCol w:w="961"/>
        <w:gridCol w:w="961"/>
        <w:gridCol w:w="962"/>
      </w:tblGrid>
      <w:tr w:rsidR="008724B1" w:rsidRPr="00B91FBE" w14:paraId="1081839A" w14:textId="77777777" w:rsidTr="008724B1">
        <w:trPr>
          <w:jc w:val="center"/>
        </w:trPr>
        <w:tc>
          <w:tcPr>
            <w:tcW w:w="1226" w:type="dxa"/>
            <w:tcBorders>
              <w:tl2br w:val="single" w:sz="4" w:space="0" w:color="auto"/>
            </w:tcBorders>
          </w:tcPr>
          <w:p w14:paraId="579A5B0E" w14:textId="77777777" w:rsidR="008724B1" w:rsidRPr="00B91FBE" w:rsidRDefault="008724B1" w:rsidP="00C642D5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57A41747" w14:textId="77777777" w:rsidR="008724B1" w:rsidRPr="00B91FBE" w:rsidRDefault="008724B1" w:rsidP="00C642D5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960" w:type="dxa"/>
          </w:tcPr>
          <w:p w14:paraId="1B955033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960" w:type="dxa"/>
          </w:tcPr>
          <w:p w14:paraId="4A326BF9" w14:textId="7A5E4AB6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960" w:type="dxa"/>
          </w:tcPr>
          <w:p w14:paraId="0C2EB705" w14:textId="7F405B39" w:rsidR="008724B1" w:rsidRPr="008724B1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724B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16515A04" w14:textId="7C2FD772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49F6F82F" w14:textId="359FD8A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5EA2B47C" w14:textId="35E6F15B" w:rsidR="008724B1" w:rsidRPr="008724B1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724B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961" w:type="dxa"/>
          </w:tcPr>
          <w:p w14:paraId="37CFF34C" w14:textId="7387B1C9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961" w:type="dxa"/>
          </w:tcPr>
          <w:p w14:paraId="41CE3F3D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962" w:type="dxa"/>
          </w:tcPr>
          <w:p w14:paraId="4C52688B" w14:textId="623D35F6" w:rsidR="008724B1" w:rsidRPr="008724B1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8724B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</w:tr>
      <w:tr w:rsidR="008724B1" w:rsidRPr="00B91FBE" w14:paraId="568F407E" w14:textId="77777777" w:rsidTr="008724B1">
        <w:trPr>
          <w:jc w:val="center"/>
        </w:trPr>
        <w:tc>
          <w:tcPr>
            <w:tcW w:w="1226" w:type="dxa"/>
            <w:shd w:val="clear" w:color="auto" w:fill="ECF1F8"/>
          </w:tcPr>
          <w:p w14:paraId="53A25C06" w14:textId="77777777" w:rsidR="008724B1" w:rsidRPr="00B91FBE" w:rsidRDefault="008724B1" w:rsidP="00C642D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960" w:type="dxa"/>
          </w:tcPr>
          <w:p w14:paraId="5F1BA91E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60" w:type="dxa"/>
          </w:tcPr>
          <w:p w14:paraId="4333DE68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4B976D38" w14:textId="79CD96B5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617CCA1A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0B623691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7EE9FBD9" w14:textId="6AD0A5FD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68DF7624" w14:textId="507150F8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61" w:type="dxa"/>
          </w:tcPr>
          <w:p w14:paraId="0A947F2D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2" w:type="dxa"/>
          </w:tcPr>
          <w:p w14:paraId="7A6D84DE" w14:textId="2C927B64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724B1" w:rsidRPr="00B91FBE" w14:paraId="25EE5658" w14:textId="77777777" w:rsidTr="008724B1">
        <w:trPr>
          <w:jc w:val="center"/>
        </w:trPr>
        <w:tc>
          <w:tcPr>
            <w:tcW w:w="1226" w:type="dxa"/>
            <w:shd w:val="clear" w:color="auto" w:fill="ECF1F8"/>
          </w:tcPr>
          <w:p w14:paraId="50AA07C0" w14:textId="77777777" w:rsidR="008724B1" w:rsidRPr="00B91FBE" w:rsidRDefault="008724B1" w:rsidP="00C642D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960" w:type="dxa"/>
          </w:tcPr>
          <w:p w14:paraId="59085DF0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60" w:type="dxa"/>
          </w:tcPr>
          <w:p w14:paraId="3108B527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0AC38E85" w14:textId="59E2489C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20164ABA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123D8B61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608EC399" w14:textId="5CCC2E3A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69D14297" w14:textId="263C2D09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61" w:type="dxa"/>
          </w:tcPr>
          <w:p w14:paraId="0E1A3750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2" w:type="dxa"/>
          </w:tcPr>
          <w:p w14:paraId="4A6F2BC1" w14:textId="56BF9093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724B1" w:rsidRPr="00B91FBE" w14:paraId="07D5216E" w14:textId="77777777" w:rsidTr="008724B1">
        <w:trPr>
          <w:jc w:val="center"/>
        </w:trPr>
        <w:tc>
          <w:tcPr>
            <w:tcW w:w="1226" w:type="dxa"/>
            <w:shd w:val="clear" w:color="auto" w:fill="ECF1F8"/>
          </w:tcPr>
          <w:p w14:paraId="43732F88" w14:textId="77777777" w:rsidR="008724B1" w:rsidRPr="00B91FBE" w:rsidRDefault="008724B1" w:rsidP="008724B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960" w:type="dxa"/>
          </w:tcPr>
          <w:p w14:paraId="4F893BD6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5EC9685E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6E8ED8F2" w14:textId="28C2AD90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5901CCE5" w14:textId="63CA1DA1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351E647A" w14:textId="189DC318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68B7E95C" w14:textId="5ECC2705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0269E489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782E80C3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2" w:type="dxa"/>
          </w:tcPr>
          <w:p w14:paraId="2D393C90" w14:textId="50DAE275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724B1" w:rsidRPr="00B91FBE" w14:paraId="325F85E3" w14:textId="77777777" w:rsidTr="008724B1">
        <w:trPr>
          <w:jc w:val="center"/>
        </w:trPr>
        <w:tc>
          <w:tcPr>
            <w:tcW w:w="1226" w:type="dxa"/>
            <w:shd w:val="clear" w:color="auto" w:fill="ECF1F8"/>
          </w:tcPr>
          <w:p w14:paraId="16702685" w14:textId="77777777" w:rsidR="008724B1" w:rsidRPr="00B91FBE" w:rsidRDefault="008724B1" w:rsidP="008724B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960" w:type="dxa"/>
          </w:tcPr>
          <w:p w14:paraId="1486CD4A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127E49CE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44D8D9C5" w14:textId="3AF2ED4F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68F0EED0" w14:textId="5BDF9948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7E068178" w14:textId="77523373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5BAB12FB" w14:textId="345CD8AB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7603F7C0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252E3C18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62" w:type="dxa"/>
          </w:tcPr>
          <w:p w14:paraId="6CFFF4CE" w14:textId="3725189E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724B1" w:rsidRPr="00B91FBE" w14:paraId="5E876714" w14:textId="77777777" w:rsidTr="008724B1">
        <w:trPr>
          <w:jc w:val="center"/>
        </w:trPr>
        <w:tc>
          <w:tcPr>
            <w:tcW w:w="1226" w:type="dxa"/>
            <w:shd w:val="clear" w:color="auto" w:fill="ECF1F8"/>
          </w:tcPr>
          <w:p w14:paraId="15A02378" w14:textId="07E97C2D" w:rsidR="008724B1" w:rsidRPr="00B91FBE" w:rsidRDefault="008724B1" w:rsidP="008724B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U03</w:t>
            </w:r>
          </w:p>
        </w:tc>
        <w:tc>
          <w:tcPr>
            <w:tcW w:w="960" w:type="dxa"/>
          </w:tcPr>
          <w:p w14:paraId="3A4005F8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4531DED3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03739817" w14:textId="1F8E898F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6939D6A7" w14:textId="2C08394C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6AECA878" w14:textId="278CCAC6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339E6E76" w14:textId="07C344FA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4EEA1888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0191F4AE" w14:textId="77777777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62" w:type="dxa"/>
          </w:tcPr>
          <w:p w14:paraId="32DCDFED" w14:textId="6709E48D" w:rsidR="008724B1" w:rsidRPr="00B91FBE" w:rsidRDefault="008724B1" w:rsidP="008724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8724B1" w:rsidRPr="00B91FBE" w14:paraId="6E02D826" w14:textId="77777777" w:rsidTr="008724B1">
        <w:trPr>
          <w:jc w:val="center"/>
        </w:trPr>
        <w:tc>
          <w:tcPr>
            <w:tcW w:w="1226" w:type="dxa"/>
            <w:shd w:val="clear" w:color="auto" w:fill="ECF1F8"/>
          </w:tcPr>
          <w:p w14:paraId="0B8A5E42" w14:textId="6C48D732" w:rsidR="008724B1" w:rsidRPr="00B91FBE" w:rsidRDefault="008724B1" w:rsidP="00C642D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960" w:type="dxa"/>
          </w:tcPr>
          <w:p w14:paraId="089462AE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3F9A54C6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0" w:type="dxa"/>
          </w:tcPr>
          <w:p w14:paraId="7A5FFEE4" w14:textId="1BBBA422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56B1E7B7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021338F7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45" w:type="dxa"/>
            <w:shd w:val="clear" w:color="auto" w:fill="F2F2F2" w:themeFill="background1" w:themeFillShade="F2"/>
          </w:tcPr>
          <w:p w14:paraId="54FA94C9" w14:textId="5F623C58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51E3F067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961" w:type="dxa"/>
          </w:tcPr>
          <w:p w14:paraId="0C2D2217" w14:textId="77777777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962" w:type="dxa"/>
          </w:tcPr>
          <w:p w14:paraId="1A70A1FB" w14:textId="2AA80DFB" w:rsidR="008724B1" w:rsidRPr="00B91FBE" w:rsidRDefault="008724B1" w:rsidP="00C642D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0DEF0B1" w14:textId="3718EA44" w:rsidR="00661383" w:rsidRPr="00BB3136" w:rsidRDefault="00BB3136" w:rsidP="00BB3136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Adnotacja. 1: forma zajęć; 2: efekty uczenia się</w:t>
      </w:r>
    </w:p>
    <w:p w14:paraId="13C4A87F" w14:textId="77777777" w:rsidR="00661383" w:rsidRDefault="00401FD4" w:rsidP="00E91563">
      <w:pPr>
        <w:numPr>
          <w:ilvl w:val="1"/>
          <w:numId w:val="1"/>
        </w:numPr>
        <w:spacing w:after="0" w:line="268" w:lineRule="auto"/>
        <w:ind w:left="1133" w:hanging="566"/>
      </w:pPr>
      <w:r>
        <w:rPr>
          <w:b/>
          <w:sz w:val="24"/>
        </w:rPr>
        <w:t xml:space="preserve">Kryteria oceny stopnia osiągnięcia efektów uczenia się </w:t>
      </w:r>
    </w:p>
    <w:p w14:paraId="7A80BCB7" w14:textId="77777777" w:rsidR="00661383" w:rsidRDefault="00401FD4" w:rsidP="00613A42">
      <w:pPr>
        <w:spacing w:before="120" w:after="0"/>
        <w:ind w:left="293" w:hanging="10"/>
      </w:pPr>
      <w:r>
        <w:rPr>
          <w:b/>
          <w:sz w:val="24"/>
        </w:rPr>
        <w:t xml:space="preserve">Forma zajęć: </w:t>
      </w:r>
    </w:p>
    <w:p w14:paraId="37D4BB9B" w14:textId="3DC7E436" w:rsidR="00661383" w:rsidRDefault="00401FD4" w:rsidP="00E91563">
      <w:pPr>
        <w:spacing w:after="120"/>
        <w:ind w:left="322" w:hanging="10"/>
      </w:pPr>
      <w:r>
        <w:rPr>
          <w:b/>
          <w:sz w:val="24"/>
        </w:rPr>
        <w:t xml:space="preserve">WYKŁAD (W) </w:t>
      </w:r>
    </w:p>
    <w:tbl>
      <w:tblPr>
        <w:tblStyle w:val="TableGrid"/>
        <w:tblW w:w="9842" w:type="dxa"/>
        <w:tblInd w:w="31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879"/>
      </w:tblGrid>
      <w:tr w:rsidR="00661383" w14:paraId="67079ADB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FE59" w14:textId="77777777" w:rsidR="00661383" w:rsidRDefault="00401FD4">
            <w:pPr>
              <w:ind w:left="9"/>
              <w:jc w:val="center"/>
            </w:pPr>
            <w:r>
              <w:rPr>
                <w:b/>
                <w:sz w:val="21"/>
              </w:rPr>
              <w:t xml:space="preserve">Ocena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A2C1" w14:textId="77777777" w:rsidR="00661383" w:rsidRDefault="00401FD4">
            <w:pPr>
              <w:ind w:left="8"/>
              <w:jc w:val="center"/>
            </w:pPr>
            <w:r>
              <w:rPr>
                <w:b/>
                <w:sz w:val="21"/>
              </w:rPr>
              <w:t xml:space="preserve">Kryterium oceny </w:t>
            </w:r>
          </w:p>
        </w:tc>
      </w:tr>
      <w:tr w:rsidR="00BB3136" w14:paraId="3420AD94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AE1C" w14:textId="77777777" w:rsidR="00BB3136" w:rsidRDefault="00BB3136" w:rsidP="00BB3136">
            <w:pPr>
              <w:ind w:left="7"/>
              <w:jc w:val="center"/>
            </w:pPr>
            <w:r>
              <w:rPr>
                <w:b/>
                <w:sz w:val="21"/>
              </w:rPr>
              <w:lastRenderedPageBreak/>
              <w:t xml:space="preserve">3,0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026E3" w14:textId="7347E105" w:rsidR="00BB3136" w:rsidRPr="00C642D5" w:rsidRDefault="00BB3136" w:rsidP="008724B1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>Zaliczył egzamin pisemny na poziomie 50-60% maksymalnej liczby punktów możliwych do zdobycia, z uwzględnieniem aktywności na zajęciach*</w:t>
            </w:r>
            <w:r w:rsidR="00325F91">
              <w:rPr>
                <w:bCs/>
                <w:sz w:val="21"/>
              </w:rPr>
              <w:t>.</w:t>
            </w:r>
          </w:p>
        </w:tc>
      </w:tr>
      <w:tr w:rsidR="00BB3136" w14:paraId="45C8DC92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DBCF" w14:textId="77777777" w:rsidR="00BB3136" w:rsidRDefault="00BB3136" w:rsidP="00BB3136">
            <w:pPr>
              <w:ind w:left="4"/>
              <w:jc w:val="center"/>
            </w:pPr>
            <w:r>
              <w:rPr>
                <w:b/>
                <w:sz w:val="21"/>
              </w:rPr>
              <w:t xml:space="preserve">3,5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07442" w14:textId="27907B72" w:rsidR="00BB3136" w:rsidRPr="00C642D5" w:rsidRDefault="00BB3136" w:rsidP="008724B1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>Zaliczył egzamin pisemny na poziomie 61-70% maksymalnej liczby punktów możliwych do zdobycia, z uwzględnieniem aktywności na zajęciach*</w:t>
            </w:r>
            <w:r w:rsidR="00325F91">
              <w:rPr>
                <w:bCs/>
                <w:sz w:val="21"/>
              </w:rPr>
              <w:t>.</w:t>
            </w:r>
          </w:p>
        </w:tc>
      </w:tr>
      <w:tr w:rsidR="00BB3136" w14:paraId="27E9FE7E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A9A7" w14:textId="77777777" w:rsidR="00BB3136" w:rsidRDefault="00BB3136" w:rsidP="00BB3136">
            <w:pPr>
              <w:ind w:left="7"/>
              <w:jc w:val="center"/>
            </w:pPr>
            <w:r>
              <w:rPr>
                <w:b/>
                <w:sz w:val="21"/>
              </w:rPr>
              <w:t xml:space="preserve">4,0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332A0" w14:textId="6CDC9D5A" w:rsidR="00BB3136" w:rsidRPr="00C642D5" w:rsidRDefault="00BB3136" w:rsidP="008724B1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>Zaliczył egzamin pisemny na poziomie 71-80% maksymalnej liczby punktów możliwych do zdobycia, z uwzględnieniem aktywności na zajęciach*</w:t>
            </w:r>
            <w:r w:rsidR="00325F91">
              <w:rPr>
                <w:bCs/>
                <w:sz w:val="21"/>
              </w:rPr>
              <w:t>.</w:t>
            </w:r>
          </w:p>
        </w:tc>
      </w:tr>
      <w:tr w:rsidR="00BB3136" w14:paraId="69D35AD7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DD7F" w14:textId="77777777" w:rsidR="00BB3136" w:rsidRDefault="00BB3136" w:rsidP="00BB3136">
            <w:pPr>
              <w:ind w:left="4"/>
              <w:jc w:val="center"/>
            </w:pPr>
            <w:r>
              <w:rPr>
                <w:b/>
                <w:sz w:val="21"/>
              </w:rPr>
              <w:t xml:space="preserve">4,5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340B" w14:textId="668D76D6" w:rsidR="00BB3136" w:rsidRPr="00C642D5" w:rsidRDefault="00BB3136" w:rsidP="008724B1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>Zaliczył egzamin pisemny na poziomie 81-90% maksymalnej liczby punktów możliwych do zdobycia, z uwzględnieniem aktywności na zajęciach*</w:t>
            </w:r>
            <w:r w:rsidR="00325F91">
              <w:rPr>
                <w:bCs/>
                <w:sz w:val="21"/>
              </w:rPr>
              <w:t>.</w:t>
            </w:r>
          </w:p>
        </w:tc>
      </w:tr>
      <w:tr w:rsidR="00BB3136" w14:paraId="52E9C686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E9EE" w14:textId="77777777" w:rsidR="00BB3136" w:rsidRDefault="00BB3136" w:rsidP="00BB3136">
            <w:pPr>
              <w:ind w:left="7"/>
              <w:jc w:val="center"/>
            </w:pPr>
            <w:r>
              <w:rPr>
                <w:b/>
                <w:sz w:val="21"/>
              </w:rPr>
              <w:t xml:space="preserve">5,0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B4B04" w14:textId="5C14D45F" w:rsidR="00BB3136" w:rsidRPr="00C642D5" w:rsidRDefault="00BB3136" w:rsidP="008724B1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>Zaliczył egzamin pisemny na poziomie 91-100% maksymalnej liczby punktów możliwych do zdobycia, z uwzględnieniem aktywności na zajęciach*</w:t>
            </w:r>
            <w:r w:rsidR="00325F91">
              <w:rPr>
                <w:bCs/>
                <w:sz w:val="21"/>
              </w:rPr>
              <w:t>.</w:t>
            </w:r>
          </w:p>
        </w:tc>
      </w:tr>
    </w:tbl>
    <w:p w14:paraId="6D71D613" w14:textId="77777777" w:rsidR="00661383" w:rsidRDefault="00401FD4" w:rsidP="00613A42">
      <w:pPr>
        <w:spacing w:before="120" w:after="0"/>
        <w:ind w:left="293" w:hanging="10"/>
      </w:pPr>
      <w:r>
        <w:rPr>
          <w:b/>
          <w:sz w:val="24"/>
        </w:rPr>
        <w:t xml:space="preserve">Forma zajęć: </w:t>
      </w:r>
    </w:p>
    <w:p w14:paraId="432E771C" w14:textId="388AD245" w:rsidR="00661383" w:rsidRDefault="00401FD4" w:rsidP="00E91563">
      <w:pPr>
        <w:spacing w:after="120"/>
        <w:ind w:left="293" w:hanging="10"/>
      </w:pPr>
      <w:r>
        <w:rPr>
          <w:b/>
          <w:sz w:val="24"/>
        </w:rPr>
        <w:t xml:space="preserve">ĆWICZENIA (C) </w:t>
      </w:r>
    </w:p>
    <w:tbl>
      <w:tblPr>
        <w:tblStyle w:val="TableGrid"/>
        <w:tblW w:w="9826" w:type="dxa"/>
        <w:tblInd w:w="32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873"/>
      </w:tblGrid>
      <w:tr w:rsidR="00661383" w14:paraId="5B1A808B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4FB3" w14:textId="77777777" w:rsidR="00661383" w:rsidRDefault="00401FD4">
            <w:pPr>
              <w:ind w:left="92"/>
            </w:pPr>
            <w:r>
              <w:rPr>
                <w:b/>
                <w:sz w:val="21"/>
              </w:rPr>
              <w:t xml:space="preserve">Ocena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80C2" w14:textId="77777777" w:rsidR="00661383" w:rsidRDefault="00401FD4">
            <w:pPr>
              <w:ind w:left="6"/>
              <w:jc w:val="center"/>
            </w:pPr>
            <w:r>
              <w:rPr>
                <w:b/>
                <w:sz w:val="21"/>
              </w:rPr>
              <w:t xml:space="preserve">Kryterium oceny </w:t>
            </w:r>
          </w:p>
        </w:tc>
      </w:tr>
      <w:tr w:rsidR="00661383" w14:paraId="4F9037EE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4E2F" w14:textId="77777777" w:rsidR="00661383" w:rsidRDefault="00401FD4">
            <w:pPr>
              <w:ind w:left="7"/>
              <w:jc w:val="center"/>
            </w:pPr>
            <w:r>
              <w:rPr>
                <w:b/>
                <w:sz w:val="21"/>
              </w:rPr>
              <w:t xml:space="preserve">3,0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13F4" w14:textId="3AA1C460" w:rsidR="00661383" w:rsidRPr="00C642D5" w:rsidRDefault="00BB3136" w:rsidP="00613A42">
            <w:pPr>
              <w:rPr>
                <w:bCs/>
              </w:rPr>
            </w:pPr>
            <w:r w:rsidRPr="00C642D5">
              <w:rPr>
                <w:bCs/>
                <w:sz w:val="21"/>
              </w:rPr>
              <w:t>Uzyskał 50-60% maksymalnej liczby punktów możliwych do zdobycia z</w:t>
            </w:r>
            <w:r w:rsidR="008724B1">
              <w:rPr>
                <w:bCs/>
                <w:sz w:val="21"/>
              </w:rPr>
              <w:t>a</w:t>
            </w:r>
            <w:r w:rsidRPr="00C642D5">
              <w:rPr>
                <w:bCs/>
                <w:sz w:val="21"/>
              </w:rPr>
              <w:t xml:space="preserve"> kolokwium; uwzględniono aktywność na ćwiczeniach*</w:t>
            </w:r>
            <w:r w:rsidR="00325F91">
              <w:rPr>
                <w:bCs/>
                <w:sz w:val="21"/>
              </w:rPr>
              <w:t>.</w:t>
            </w:r>
          </w:p>
        </w:tc>
      </w:tr>
      <w:tr w:rsidR="00BB3136" w14:paraId="2B6115DC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7974" w14:textId="77777777" w:rsidR="00BB3136" w:rsidRDefault="00BB3136" w:rsidP="00BB3136">
            <w:pPr>
              <w:ind w:left="9"/>
              <w:jc w:val="center"/>
            </w:pPr>
            <w:r>
              <w:rPr>
                <w:b/>
                <w:sz w:val="21"/>
              </w:rPr>
              <w:t xml:space="preserve">3,5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48BC" w14:textId="6AF77A01" w:rsidR="00BB3136" w:rsidRPr="00C642D5" w:rsidRDefault="00BB3136" w:rsidP="00613A42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>Uzyskał 61-70% maksymalnej liczby punktów możliwych do zdobycia z</w:t>
            </w:r>
            <w:r w:rsidR="008724B1">
              <w:rPr>
                <w:bCs/>
                <w:sz w:val="21"/>
              </w:rPr>
              <w:t>a</w:t>
            </w:r>
            <w:r w:rsidRPr="00C642D5">
              <w:rPr>
                <w:bCs/>
                <w:sz w:val="21"/>
              </w:rPr>
              <w:t xml:space="preserve"> kolokwium; uwzględniono aktywność na ćwiczeniach*</w:t>
            </w:r>
            <w:r w:rsidR="00325F91">
              <w:rPr>
                <w:bCs/>
                <w:sz w:val="21"/>
              </w:rPr>
              <w:t>.</w:t>
            </w:r>
          </w:p>
        </w:tc>
      </w:tr>
      <w:tr w:rsidR="00BB3136" w14:paraId="1961F897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704A" w14:textId="77777777" w:rsidR="00BB3136" w:rsidRDefault="00BB3136" w:rsidP="00BB3136">
            <w:pPr>
              <w:ind w:left="7"/>
              <w:jc w:val="center"/>
            </w:pPr>
            <w:r>
              <w:rPr>
                <w:b/>
                <w:sz w:val="21"/>
              </w:rPr>
              <w:t xml:space="preserve">4,0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98C8" w14:textId="33105E1E" w:rsidR="00BB3136" w:rsidRPr="00C642D5" w:rsidRDefault="00BB3136" w:rsidP="00613A42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>Uzyskał 71-80% maksymalnej liczby punktów możliwych do zdobycia z</w:t>
            </w:r>
            <w:r w:rsidR="008724B1">
              <w:rPr>
                <w:bCs/>
                <w:sz w:val="21"/>
              </w:rPr>
              <w:t>a</w:t>
            </w:r>
            <w:r w:rsidRPr="00C642D5">
              <w:rPr>
                <w:bCs/>
                <w:sz w:val="21"/>
              </w:rPr>
              <w:t xml:space="preserve"> kolokwium; uwzględniono aktywność na ćwiczeniach*</w:t>
            </w:r>
            <w:r w:rsidR="00325F91">
              <w:rPr>
                <w:bCs/>
                <w:sz w:val="21"/>
              </w:rPr>
              <w:t>.</w:t>
            </w:r>
          </w:p>
        </w:tc>
      </w:tr>
      <w:tr w:rsidR="00BB3136" w14:paraId="73B8C79E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7AB7" w14:textId="77777777" w:rsidR="00BB3136" w:rsidRDefault="00BB3136" w:rsidP="00BB3136">
            <w:pPr>
              <w:ind w:left="9"/>
              <w:jc w:val="center"/>
            </w:pPr>
            <w:r>
              <w:rPr>
                <w:b/>
                <w:sz w:val="21"/>
              </w:rPr>
              <w:t xml:space="preserve">4,5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B1B9" w14:textId="15F77227" w:rsidR="00BB3136" w:rsidRPr="00C642D5" w:rsidRDefault="00BB3136" w:rsidP="00613A42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 xml:space="preserve">Uzyskał 81-90% maksymalnej liczby punktów możliwych do zdobycia </w:t>
            </w:r>
            <w:r w:rsidR="008724B1">
              <w:rPr>
                <w:bCs/>
                <w:sz w:val="21"/>
              </w:rPr>
              <w:t xml:space="preserve">za </w:t>
            </w:r>
            <w:r w:rsidRPr="00C642D5">
              <w:rPr>
                <w:bCs/>
                <w:sz w:val="21"/>
              </w:rPr>
              <w:t>kolokwium; uwzględniono aktywność na ćwiczeniach*</w:t>
            </w:r>
            <w:r w:rsidR="00325F91">
              <w:rPr>
                <w:bCs/>
                <w:sz w:val="21"/>
              </w:rPr>
              <w:t>.</w:t>
            </w:r>
          </w:p>
        </w:tc>
      </w:tr>
      <w:tr w:rsidR="00BB3136" w14:paraId="104385D2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E832" w14:textId="77777777" w:rsidR="00BB3136" w:rsidRDefault="00BB3136" w:rsidP="00BB3136">
            <w:pPr>
              <w:ind w:left="7"/>
              <w:jc w:val="center"/>
            </w:pPr>
            <w:r>
              <w:rPr>
                <w:b/>
                <w:sz w:val="21"/>
              </w:rPr>
              <w:t xml:space="preserve">5,0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857B" w14:textId="50E3000F" w:rsidR="00BB3136" w:rsidRPr="00C642D5" w:rsidRDefault="00BB3136" w:rsidP="00613A42">
            <w:pPr>
              <w:rPr>
                <w:bCs/>
                <w:sz w:val="21"/>
              </w:rPr>
            </w:pPr>
            <w:r w:rsidRPr="00C642D5">
              <w:rPr>
                <w:bCs/>
                <w:sz w:val="21"/>
              </w:rPr>
              <w:t>Uzyskał 91-100% maksymalnej liczby punktów możliwych do zdobycia z</w:t>
            </w:r>
            <w:r w:rsidR="008724B1">
              <w:rPr>
                <w:bCs/>
                <w:sz w:val="21"/>
              </w:rPr>
              <w:t>a</w:t>
            </w:r>
            <w:r w:rsidRPr="00C642D5">
              <w:rPr>
                <w:bCs/>
                <w:sz w:val="21"/>
              </w:rPr>
              <w:t xml:space="preserve"> kolokwium; uwzględniono aktywność na ćwiczeniach*</w:t>
            </w:r>
            <w:r w:rsidR="00325F91">
              <w:rPr>
                <w:bCs/>
                <w:sz w:val="21"/>
              </w:rPr>
              <w:t>.</w:t>
            </w:r>
          </w:p>
        </w:tc>
      </w:tr>
    </w:tbl>
    <w:p w14:paraId="40B5384D" w14:textId="77777777" w:rsidR="00BB3136" w:rsidRPr="008724B1" w:rsidRDefault="00BB3136" w:rsidP="00613A42">
      <w:pPr>
        <w:spacing w:after="0"/>
        <w:ind w:left="426"/>
        <w:rPr>
          <w:sz w:val="20"/>
          <w:szCs w:val="20"/>
        </w:rPr>
      </w:pPr>
      <w:r w:rsidRPr="008724B1">
        <w:rPr>
          <w:sz w:val="20"/>
          <w:szCs w:val="20"/>
        </w:rPr>
        <w:t>* Punkty za aktywność na zajęciach uwzględniane są po uzyskaniu oceny pozytywnej z przedmiotu na bazie pozostałych kryteriów oceny.</w:t>
      </w:r>
    </w:p>
    <w:p w14:paraId="68B16285" w14:textId="77777777" w:rsidR="00661383" w:rsidRDefault="00401FD4" w:rsidP="00E91563">
      <w:pPr>
        <w:numPr>
          <w:ilvl w:val="0"/>
          <w:numId w:val="1"/>
        </w:numPr>
        <w:spacing w:before="240" w:after="0" w:line="268" w:lineRule="auto"/>
        <w:ind w:hanging="360"/>
      </w:pPr>
      <w:r>
        <w:rPr>
          <w:b/>
          <w:sz w:val="24"/>
        </w:rPr>
        <w:t xml:space="preserve">Bilans punktów ECTS – nakład pracy studenta </w:t>
      </w:r>
    </w:p>
    <w:tbl>
      <w:tblPr>
        <w:tblStyle w:val="TableGrid"/>
        <w:tblW w:w="9845" w:type="dxa"/>
        <w:tblInd w:w="313" w:type="dxa"/>
        <w:tblCellMar>
          <w:top w:w="47" w:type="dxa"/>
          <w:left w:w="112" w:type="dxa"/>
          <w:right w:w="97" w:type="dxa"/>
        </w:tblCellMar>
        <w:tblLook w:val="04A0" w:firstRow="1" w:lastRow="0" w:firstColumn="1" w:lastColumn="0" w:noHBand="0" w:noVBand="1"/>
      </w:tblPr>
      <w:tblGrid>
        <w:gridCol w:w="5352"/>
        <w:gridCol w:w="2127"/>
        <w:gridCol w:w="2366"/>
      </w:tblGrid>
      <w:tr w:rsidR="00661383" w14:paraId="7EA926B6" w14:textId="77777777" w:rsidTr="005170DF">
        <w:trPr>
          <w:trHeight w:val="600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D740F" w14:textId="77777777" w:rsidR="00661383" w:rsidRDefault="00401FD4">
            <w:pPr>
              <w:ind w:right="19"/>
              <w:jc w:val="center"/>
            </w:pPr>
            <w:r>
              <w:rPr>
                <w:b/>
                <w:sz w:val="21"/>
              </w:rPr>
              <w:t>Kategoria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6B4C" w14:textId="1A3DCBE6" w:rsidR="00661383" w:rsidRDefault="00401FD4">
            <w:pPr>
              <w:jc w:val="center"/>
            </w:pPr>
            <w:r>
              <w:rPr>
                <w:b/>
                <w:sz w:val="21"/>
              </w:rPr>
              <w:t>Obciążenie studenta: studia stacjonarne</w:t>
            </w:r>
            <w:r w:rsidR="005170DF">
              <w:rPr>
                <w:b/>
                <w:sz w:val="21"/>
              </w:rPr>
              <w:t>*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0239" w14:textId="4FC3E708" w:rsidR="00661383" w:rsidRDefault="00401FD4">
            <w:pPr>
              <w:jc w:val="center"/>
            </w:pPr>
            <w:r>
              <w:rPr>
                <w:b/>
                <w:sz w:val="21"/>
              </w:rPr>
              <w:t>Obciążenie studenta: studia niestacjonarne</w:t>
            </w:r>
            <w:r w:rsidR="005170DF">
              <w:rPr>
                <w:b/>
                <w:sz w:val="21"/>
              </w:rPr>
              <w:t>*</w:t>
            </w:r>
            <w:r>
              <w:rPr>
                <w:b/>
                <w:sz w:val="21"/>
              </w:rPr>
              <w:t xml:space="preserve"> </w:t>
            </w:r>
          </w:p>
        </w:tc>
      </w:tr>
      <w:tr w:rsidR="00661383" w14:paraId="785AD99E" w14:textId="77777777" w:rsidTr="005170DF">
        <w:trPr>
          <w:trHeight w:val="596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3F046F" w14:textId="77777777" w:rsidR="00661383" w:rsidRDefault="00401FD4">
            <w:pPr>
              <w:spacing w:after="14"/>
            </w:pPr>
            <w:r>
              <w:rPr>
                <w:b/>
                <w:sz w:val="21"/>
              </w:rPr>
              <w:t xml:space="preserve">LICZBA GODZIN REALIZOWANYCH PRZY BEZPOŚREDNIM </w:t>
            </w:r>
          </w:p>
          <w:p w14:paraId="1E99FAF5" w14:textId="77777777" w:rsidR="00661383" w:rsidRDefault="00401FD4">
            <w:r>
              <w:rPr>
                <w:b/>
                <w:sz w:val="21"/>
              </w:rPr>
              <w:t xml:space="preserve">UDZIALE NAUCZYCIELA (GODZINY KONTAKTOWE)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43D3A4F" w14:textId="66960E21" w:rsidR="00661383" w:rsidRDefault="00401FD4">
            <w:pPr>
              <w:ind w:left="30"/>
              <w:jc w:val="center"/>
            </w:pPr>
            <w:r>
              <w:rPr>
                <w:b/>
                <w:sz w:val="21"/>
              </w:rPr>
              <w:t xml:space="preserve"> </w:t>
            </w:r>
            <w:r w:rsidR="00BB3136">
              <w:rPr>
                <w:b/>
                <w:sz w:val="21"/>
              </w:rPr>
              <w:t>46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F2B01C" w14:textId="5C39C4AF" w:rsidR="00661383" w:rsidRDefault="00BB3136">
            <w:pPr>
              <w:ind w:left="32"/>
              <w:jc w:val="center"/>
            </w:pPr>
            <w:r>
              <w:rPr>
                <w:b/>
                <w:sz w:val="21"/>
              </w:rPr>
              <w:t>26</w:t>
            </w:r>
            <w:r w:rsidR="00401FD4">
              <w:rPr>
                <w:b/>
                <w:sz w:val="21"/>
              </w:rPr>
              <w:t xml:space="preserve"> </w:t>
            </w:r>
          </w:p>
        </w:tc>
      </w:tr>
      <w:tr w:rsidR="00661383" w14:paraId="53C585AB" w14:textId="77777777" w:rsidTr="005170DF">
        <w:trPr>
          <w:trHeight w:val="306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6C1F" w14:textId="669FAC02" w:rsidR="00661383" w:rsidRDefault="00401FD4">
            <w:r>
              <w:rPr>
                <w:sz w:val="21"/>
              </w:rPr>
              <w:t>Udział w wykładach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C67D" w14:textId="68D9AE25" w:rsidR="00661383" w:rsidRDefault="00BB3136">
            <w:pPr>
              <w:ind w:left="30"/>
              <w:jc w:val="center"/>
            </w:pPr>
            <w:r>
              <w:rPr>
                <w:sz w:val="21"/>
              </w:rPr>
              <w:t>15</w:t>
            </w:r>
            <w:r w:rsidR="00401FD4">
              <w:rPr>
                <w:sz w:val="21"/>
              </w:rPr>
              <w:t xml:space="preserve"> 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9276" w14:textId="274236D8" w:rsidR="00661383" w:rsidRDefault="00401FD4">
            <w:pPr>
              <w:ind w:left="32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1</w:t>
            </w:r>
            <w:r w:rsidR="00317411">
              <w:rPr>
                <w:sz w:val="21"/>
              </w:rPr>
              <w:t>0</w:t>
            </w:r>
          </w:p>
        </w:tc>
      </w:tr>
      <w:tr w:rsidR="00661383" w14:paraId="2A758544" w14:textId="77777777" w:rsidTr="005170DF">
        <w:trPr>
          <w:trHeight w:val="305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D1ED" w14:textId="30D26DB4" w:rsidR="00661383" w:rsidRDefault="00401FD4">
            <w:r>
              <w:rPr>
                <w:sz w:val="21"/>
              </w:rPr>
              <w:t>Udział w ćwiczeniach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6504" w14:textId="0AA776D8" w:rsidR="00661383" w:rsidRDefault="00401FD4">
            <w:pPr>
              <w:ind w:left="30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30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FDDA" w14:textId="5E5F206A" w:rsidR="00661383" w:rsidRDefault="00401FD4">
            <w:pPr>
              <w:ind w:left="32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15</w:t>
            </w:r>
          </w:p>
        </w:tc>
      </w:tr>
      <w:tr w:rsidR="00661383" w14:paraId="3129DFA3" w14:textId="77777777" w:rsidTr="005170DF">
        <w:trPr>
          <w:trHeight w:val="26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38EC" w14:textId="34B1A472" w:rsidR="00661383" w:rsidRPr="00E91563" w:rsidRDefault="00BB3136">
            <w:pPr>
              <w:ind w:right="79"/>
              <w:rPr>
                <w:color w:val="auto"/>
              </w:rPr>
            </w:pPr>
            <w:r w:rsidRPr="00E91563">
              <w:rPr>
                <w:color w:val="auto"/>
                <w:sz w:val="21"/>
              </w:rPr>
              <w:t>Udział w egzaminie</w:t>
            </w:r>
            <w:r w:rsidR="00401FD4" w:rsidRPr="00E91563">
              <w:rPr>
                <w:color w:val="auto"/>
                <w:sz w:val="21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B0EB" w14:textId="2F37366D" w:rsidR="00661383" w:rsidRPr="00E91563" w:rsidRDefault="00BB3136">
            <w:pPr>
              <w:ind w:left="30"/>
              <w:jc w:val="center"/>
              <w:rPr>
                <w:color w:val="auto"/>
              </w:rPr>
            </w:pPr>
            <w:r w:rsidRPr="00E91563">
              <w:rPr>
                <w:color w:val="auto"/>
                <w:sz w:val="21"/>
              </w:rPr>
              <w:t>1</w:t>
            </w:r>
            <w:r w:rsidR="00401FD4" w:rsidRPr="00E91563">
              <w:rPr>
                <w:color w:val="auto"/>
                <w:sz w:val="21"/>
              </w:rPr>
              <w:t xml:space="preserve"> 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9F285" w14:textId="026B5B60" w:rsidR="00661383" w:rsidRPr="00E91563" w:rsidRDefault="00401FD4">
            <w:pPr>
              <w:ind w:left="32"/>
              <w:jc w:val="center"/>
              <w:rPr>
                <w:color w:val="auto"/>
              </w:rPr>
            </w:pPr>
            <w:r w:rsidRPr="00E91563">
              <w:rPr>
                <w:color w:val="auto"/>
                <w:sz w:val="21"/>
              </w:rPr>
              <w:t xml:space="preserve"> </w:t>
            </w:r>
            <w:r w:rsidR="00BB3136" w:rsidRPr="00E91563">
              <w:rPr>
                <w:color w:val="auto"/>
                <w:sz w:val="21"/>
              </w:rPr>
              <w:t>1</w:t>
            </w:r>
          </w:p>
        </w:tc>
      </w:tr>
      <w:tr w:rsidR="00661383" w14:paraId="76B596FB" w14:textId="77777777" w:rsidTr="005170DF">
        <w:trPr>
          <w:trHeight w:val="598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754BDB" w14:textId="77777777" w:rsidR="00661383" w:rsidRDefault="00401FD4">
            <w:pPr>
              <w:spacing w:after="17"/>
            </w:pPr>
            <w:r>
              <w:rPr>
                <w:b/>
                <w:sz w:val="21"/>
              </w:rPr>
              <w:t xml:space="preserve">SAMODZIELNA PRACA STUDENTA (GODZINY </w:t>
            </w:r>
          </w:p>
          <w:p w14:paraId="64EBC9A7" w14:textId="77777777" w:rsidR="00661383" w:rsidRDefault="00401FD4">
            <w:r>
              <w:rPr>
                <w:b/>
                <w:sz w:val="21"/>
              </w:rPr>
              <w:t xml:space="preserve">NIEKONTAKTOWE)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A3F53E" w14:textId="64F0CF42" w:rsidR="00661383" w:rsidRDefault="00401FD4">
            <w:pPr>
              <w:ind w:left="30"/>
              <w:jc w:val="center"/>
            </w:pPr>
            <w:r>
              <w:rPr>
                <w:b/>
                <w:sz w:val="21"/>
              </w:rPr>
              <w:t xml:space="preserve"> </w:t>
            </w:r>
            <w:r w:rsidR="00BB3136">
              <w:rPr>
                <w:b/>
                <w:sz w:val="21"/>
              </w:rPr>
              <w:t>54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0422BD" w14:textId="24B4A606" w:rsidR="00661383" w:rsidRDefault="00BB3136">
            <w:pPr>
              <w:ind w:left="32"/>
              <w:jc w:val="center"/>
            </w:pPr>
            <w:r>
              <w:rPr>
                <w:b/>
                <w:sz w:val="21"/>
              </w:rPr>
              <w:t>74</w:t>
            </w:r>
            <w:r w:rsidR="00401FD4">
              <w:rPr>
                <w:b/>
                <w:sz w:val="21"/>
              </w:rPr>
              <w:t xml:space="preserve"> </w:t>
            </w:r>
          </w:p>
        </w:tc>
      </w:tr>
      <w:tr w:rsidR="00661383" w14:paraId="682F56E7" w14:textId="77777777" w:rsidTr="005170DF">
        <w:trPr>
          <w:trHeight w:val="305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9954" w14:textId="5F3593FD" w:rsidR="00661383" w:rsidRDefault="00401FD4">
            <w:r>
              <w:rPr>
                <w:sz w:val="21"/>
              </w:rPr>
              <w:t>Przygotowanie do ćwiczeń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FB76" w14:textId="52981797" w:rsidR="00661383" w:rsidRDefault="00401FD4">
            <w:pPr>
              <w:ind w:left="30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20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D6CD" w14:textId="7E2E09D4" w:rsidR="00661383" w:rsidRDefault="00401FD4">
            <w:pPr>
              <w:ind w:left="32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30</w:t>
            </w:r>
          </w:p>
        </w:tc>
      </w:tr>
      <w:tr w:rsidR="00661383" w14:paraId="34E12881" w14:textId="77777777" w:rsidTr="005170DF">
        <w:trPr>
          <w:trHeight w:val="305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D36D" w14:textId="33EBA78E" w:rsidR="00661383" w:rsidRDefault="00401FD4">
            <w:r>
              <w:rPr>
                <w:sz w:val="21"/>
              </w:rPr>
              <w:t xml:space="preserve">Przygotowanie do egzaminu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F1EF" w14:textId="076095C5" w:rsidR="00661383" w:rsidRDefault="00401FD4">
            <w:pPr>
              <w:ind w:left="30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18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490C" w14:textId="65EDB1AD" w:rsidR="00661383" w:rsidRDefault="00401FD4">
            <w:pPr>
              <w:ind w:left="32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24</w:t>
            </w:r>
          </w:p>
        </w:tc>
      </w:tr>
      <w:tr w:rsidR="00661383" w14:paraId="3DCBCF0D" w14:textId="77777777" w:rsidTr="005170DF">
        <w:trPr>
          <w:trHeight w:val="305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99DB" w14:textId="2BF9646A" w:rsidR="00661383" w:rsidRDefault="00BB3136">
            <w:r>
              <w:rPr>
                <w:sz w:val="21"/>
              </w:rPr>
              <w:t>Przygotowanie do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3ADA" w14:textId="01EAA716" w:rsidR="00661383" w:rsidRDefault="00401FD4">
            <w:pPr>
              <w:ind w:left="30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16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A44C" w14:textId="501888A1" w:rsidR="00661383" w:rsidRDefault="00401FD4">
            <w:pPr>
              <w:ind w:left="32"/>
              <w:jc w:val="center"/>
            </w:pPr>
            <w:r>
              <w:rPr>
                <w:sz w:val="21"/>
              </w:rPr>
              <w:t xml:space="preserve"> </w:t>
            </w:r>
            <w:r w:rsidR="00BB3136">
              <w:rPr>
                <w:sz w:val="21"/>
              </w:rPr>
              <w:t>20</w:t>
            </w:r>
          </w:p>
        </w:tc>
      </w:tr>
      <w:tr w:rsidR="00661383" w14:paraId="2E019259" w14:textId="77777777" w:rsidTr="005170DF">
        <w:trPr>
          <w:trHeight w:val="30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4FF306" w14:textId="77777777" w:rsidR="00661383" w:rsidRDefault="00401FD4">
            <w:r>
              <w:rPr>
                <w:b/>
                <w:sz w:val="21"/>
              </w:rPr>
              <w:t xml:space="preserve">ŁĄCZNA LICZBA GODZIN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2AEA8B" w14:textId="06072911" w:rsidR="00661383" w:rsidRDefault="00401FD4">
            <w:pPr>
              <w:ind w:left="30"/>
              <w:jc w:val="center"/>
            </w:pPr>
            <w:r>
              <w:rPr>
                <w:b/>
                <w:sz w:val="21"/>
              </w:rPr>
              <w:t xml:space="preserve"> </w:t>
            </w:r>
            <w:r w:rsidR="00BB3136">
              <w:rPr>
                <w:b/>
                <w:sz w:val="21"/>
              </w:rPr>
              <w:t>100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74CDA2" w14:textId="5554B92C" w:rsidR="00661383" w:rsidRDefault="00401FD4">
            <w:pPr>
              <w:ind w:left="32"/>
              <w:jc w:val="center"/>
            </w:pPr>
            <w:r>
              <w:rPr>
                <w:b/>
                <w:sz w:val="21"/>
              </w:rPr>
              <w:t xml:space="preserve"> </w:t>
            </w:r>
            <w:r w:rsidR="00BB3136">
              <w:rPr>
                <w:b/>
                <w:sz w:val="21"/>
              </w:rPr>
              <w:t>100</w:t>
            </w:r>
          </w:p>
        </w:tc>
      </w:tr>
      <w:tr w:rsidR="00661383" w14:paraId="71868D0A" w14:textId="77777777" w:rsidTr="005170DF">
        <w:trPr>
          <w:trHeight w:val="30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5839A6" w14:textId="77777777" w:rsidR="00661383" w:rsidRDefault="00401FD4">
            <w:r>
              <w:rPr>
                <w:b/>
                <w:sz w:val="21"/>
              </w:rPr>
              <w:t xml:space="preserve">PUNKTY ECTS za przedmiot (zajęcia)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A85C91" w14:textId="5BBF179D" w:rsidR="00661383" w:rsidRDefault="00401FD4">
            <w:pPr>
              <w:ind w:left="30"/>
              <w:jc w:val="center"/>
            </w:pPr>
            <w:r>
              <w:rPr>
                <w:b/>
                <w:sz w:val="21"/>
              </w:rPr>
              <w:t xml:space="preserve"> </w:t>
            </w:r>
            <w:r w:rsidR="00BB3136">
              <w:rPr>
                <w:b/>
                <w:sz w:val="21"/>
              </w:rPr>
              <w:t>4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F3D030" w14:textId="2E50B583" w:rsidR="00661383" w:rsidRDefault="00401FD4">
            <w:pPr>
              <w:ind w:left="32"/>
              <w:jc w:val="center"/>
            </w:pPr>
            <w:r>
              <w:rPr>
                <w:b/>
                <w:sz w:val="21"/>
              </w:rPr>
              <w:t xml:space="preserve"> </w:t>
            </w:r>
            <w:r w:rsidR="00BB3136">
              <w:rPr>
                <w:b/>
                <w:sz w:val="21"/>
              </w:rPr>
              <w:t>4</w:t>
            </w:r>
          </w:p>
        </w:tc>
      </w:tr>
    </w:tbl>
    <w:p w14:paraId="5A946F3C" w14:textId="0B7C398D" w:rsidR="005170DF" w:rsidRPr="007C6616" w:rsidRDefault="00401FD4" w:rsidP="005170DF">
      <w:pPr>
        <w:spacing w:before="120" w:after="0" w:line="276" w:lineRule="auto"/>
        <w:ind w:left="227"/>
        <w:rPr>
          <w:b/>
          <w:sz w:val="20"/>
          <w:szCs w:val="20"/>
        </w:rPr>
      </w:pPr>
      <w:r w:rsidRPr="007C6616">
        <w:rPr>
          <w:b/>
          <w:sz w:val="20"/>
          <w:szCs w:val="20"/>
        </w:rPr>
        <w:t xml:space="preserve"> </w:t>
      </w:r>
      <w:r w:rsidR="005170DF" w:rsidRPr="007C6616">
        <w:rPr>
          <w:rFonts w:asciiTheme="minorHAnsi" w:hAnsiTheme="minorHAnsi"/>
          <w:bCs/>
          <w:iCs/>
          <w:sz w:val="20"/>
          <w:szCs w:val="20"/>
        </w:rPr>
        <w:t xml:space="preserve">* </w:t>
      </w:r>
      <w:r w:rsidR="005170DF" w:rsidRPr="007C6616">
        <w:rPr>
          <w:rFonts w:asciiTheme="minorHAnsi" w:hAnsiTheme="minorHAnsi" w:cstheme="minorHAnsi"/>
          <w:iCs/>
          <w:sz w:val="20"/>
          <w:szCs w:val="20"/>
        </w:rPr>
        <w:t>Przedmiot prowadzony częściowo w języku angielskim.</w:t>
      </w:r>
    </w:p>
    <w:p w14:paraId="3DDE4B65" w14:textId="33F50A2F" w:rsidR="00661383" w:rsidRDefault="00401FD4" w:rsidP="005170DF">
      <w:pPr>
        <w:spacing w:before="480" w:after="360" w:line="276" w:lineRule="auto"/>
      </w:pPr>
      <w:r>
        <w:rPr>
          <w:b/>
          <w:sz w:val="24"/>
        </w:rPr>
        <w:t xml:space="preserve">Przyjmuję do realizacji </w:t>
      </w:r>
      <w:r>
        <w:rPr>
          <w:sz w:val="20"/>
        </w:rPr>
        <w:t>(data i czytelne podpisy osób prowadzących przedmiot (zajęcia) w danym roku akademickim)</w:t>
      </w:r>
      <w:r>
        <w:rPr>
          <w:sz w:val="21"/>
        </w:rPr>
        <w:t xml:space="preserve"> </w:t>
      </w:r>
    </w:p>
    <w:p w14:paraId="13FF3577" w14:textId="77777777" w:rsidR="00661383" w:rsidRDefault="00401FD4" w:rsidP="001E44A9">
      <w:pPr>
        <w:spacing w:before="600" w:after="480"/>
        <w:jc w:val="right"/>
      </w:pPr>
      <w:r>
        <w:rPr>
          <w:sz w:val="21"/>
        </w:rPr>
        <w:t xml:space="preserve">………………………………………………………………………………………………………………………………………….. </w:t>
      </w:r>
    </w:p>
    <w:sectPr w:rsidR="00661383">
      <w:pgSz w:w="11911" w:h="16841"/>
      <w:pgMar w:top="768" w:right="716" w:bottom="757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CDF"/>
    <w:multiLevelType w:val="multilevel"/>
    <w:tmpl w:val="770C9864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493665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9C1426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943D42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916B9"/>
    <w:multiLevelType w:val="hybridMultilevel"/>
    <w:tmpl w:val="D4985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2382F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B5304E7"/>
    <w:multiLevelType w:val="hybridMultilevel"/>
    <w:tmpl w:val="62CC89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72526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C1416"/>
    <w:multiLevelType w:val="hybridMultilevel"/>
    <w:tmpl w:val="62CC89D4"/>
    <w:lvl w:ilvl="0" w:tplc="1A4088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F24B4"/>
    <w:multiLevelType w:val="multilevel"/>
    <w:tmpl w:val="AD505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E45B8F"/>
    <w:multiLevelType w:val="hybridMultilevel"/>
    <w:tmpl w:val="8B12C3A0"/>
    <w:lvl w:ilvl="0" w:tplc="5CDA959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2346C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43CB6">
      <w:start w:val="2"/>
      <w:numFmt w:val="decimal"/>
      <w:lvlText w:val="%3.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CAE970">
      <w:start w:val="1"/>
      <w:numFmt w:val="decimal"/>
      <w:lvlText w:val="%4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E994E">
      <w:start w:val="1"/>
      <w:numFmt w:val="lowerLetter"/>
      <w:lvlText w:val="%5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74E206">
      <w:start w:val="1"/>
      <w:numFmt w:val="lowerRoman"/>
      <w:lvlText w:val="%6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8AB51E">
      <w:start w:val="1"/>
      <w:numFmt w:val="decimal"/>
      <w:lvlText w:val="%7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F6D38A">
      <w:start w:val="1"/>
      <w:numFmt w:val="lowerLetter"/>
      <w:lvlText w:val="%8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2BCD8">
      <w:start w:val="1"/>
      <w:numFmt w:val="lowerRoman"/>
      <w:lvlText w:val="%9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2045BAE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4D716E"/>
    <w:multiLevelType w:val="hybridMultilevel"/>
    <w:tmpl w:val="9AE6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A340D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BB63D0C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300162586">
    <w:abstractNumId w:val="0"/>
  </w:num>
  <w:num w:numId="2" w16cid:durableId="2048554940">
    <w:abstractNumId w:val="10"/>
  </w:num>
  <w:num w:numId="3" w16cid:durableId="459343966">
    <w:abstractNumId w:val="14"/>
  </w:num>
  <w:num w:numId="4" w16cid:durableId="1829007337">
    <w:abstractNumId w:val="4"/>
  </w:num>
  <w:num w:numId="5" w16cid:durableId="881012848">
    <w:abstractNumId w:val="5"/>
  </w:num>
  <w:num w:numId="6" w16cid:durableId="1108542510">
    <w:abstractNumId w:val="7"/>
  </w:num>
  <w:num w:numId="7" w16cid:durableId="90515440">
    <w:abstractNumId w:val="12"/>
  </w:num>
  <w:num w:numId="8" w16cid:durableId="1230194699">
    <w:abstractNumId w:val="3"/>
  </w:num>
  <w:num w:numId="9" w16cid:durableId="1471822111">
    <w:abstractNumId w:val="8"/>
  </w:num>
  <w:num w:numId="10" w16cid:durableId="1840080581">
    <w:abstractNumId w:val="1"/>
  </w:num>
  <w:num w:numId="11" w16cid:durableId="517889008">
    <w:abstractNumId w:val="6"/>
  </w:num>
  <w:num w:numId="12" w16cid:durableId="1797602876">
    <w:abstractNumId w:val="2"/>
  </w:num>
  <w:num w:numId="13" w16cid:durableId="115372416">
    <w:abstractNumId w:val="11"/>
  </w:num>
  <w:num w:numId="14" w16cid:durableId="1244533021">
    <w:abstractNumId w:val="9"/>
  </w:num>
  <w:num w:numId="15" w16cid:durableId="18191492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383"/>
    <w:rsid w:val="00000A1A"/>
    <w:rsid w:val="001B74FC"/>
    <w:rsid w:val="001D2CBB"/>
    <w:rsid w:val="001D55DA"/>
    <w:rsid w:val="001E44A9"/>
    <w:rsid w:val="00274E30"/>
    <w:rsid w:val="00317411"/>
    <w:rsid w:val="00325F91"/>
    <w:rsid w:val="00332CB8"/>
    <w:rsid w:val="00333358"/>
    <w:rsid w:val="00401FD4"/>
    <w:rsid w:val="00462433"/>
    <w:rsid w:val="004F685A"/>
    <w:rsid w:val="005170DF"/>
    <w:rsid w:val="00613A42"/>
    <w:rsid w:val="006475BE"/>
    <w:rsid w:val="00661383"/>
    <w:rsid w:val="0071185A"/>
    <w:rsid w:val="007C6616"/>
    <w:rsid w:val="00804AD0"/>
    <w:rsid w:val="00854D7F"/>
    <w:rsid w:val="008724B1"/>
    <w:rsid w:val="008A517A"/>
    <w:rsid w:val="00915F7E"/>
    <w:rsid w:val="00925919"/>
    <w:rsid w:val="009E248D"/>
    <w:rsid w:val="009F49D2"/>
    <w:rsid w:val="00A50AF4"/>
    <w:rsid w:val="00A950F2"/>
    <w:rsid w:val="00B35EF6"/>
    <w:rsid w:val="00BB3136"/>
    <w:rsid w:val="00BF75BD"/>
    <w:rsid w:val="00C324F1"/>
    <w:rsid w:val="00C642D5"/>
    <w:rsid w:val="00CA72BD"/>
    <w:rsid w:val="00CE0466"/>
    <w:rsid w:val="00CE27B5"/>
    <w:rsid w:val="00D2503B"/>
    <w:rsid w:val="00E803C0"/>
    <w:rsid w:val="00E91563"/>
    <w:rsid w:val="00EE6B1A"/>
    <w:rsid w:val="00F21011"/>
    <w:rsid w:val="00F26F7D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58C04"/>
  <w15:docId w15:val="{1B08862B-9653-4EDE-874B-940D3740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4"/>
      <w:ind w:right="7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A72BD"/>
    <w:pPr>
      <w:keepNext/>
      <w:keepLines/>
      <w:widowControl w:val="0"/>
      <w:shd w:val="clear" w:color="auto" w:fill="ECF1F8"/>
      <w:autoSpaceDE w:val="0"/>
      <w:autoSpaceDN w:val="0"/>
      <w:spacing w:before="40" w:after="0" w:line="240" w:lineRule="auto"/>
      <w:ind w:right="547"/>
      <w:outlineLvl w:val="1"/>
    </w:pPr>
    <w:rPr>
      <w:rFonts w:asciiTheme="minorHAnsi" w:eastAsiaTheme="majorEastAsia" w:hAnsiTheme="minorHAnsi" w:cstheme="minorHAnsi"/>
      <w:b/>
      <w:bCs/>
      <w:color w:val="auto"/>
      <w:sz w:val="20"/>
      <w:szCs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E248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BB31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B3136"/>
    <w:rPr>
      <w:rFonts w:ascii="Times New Roman" w:eastAsia="Times New Roman" w:hAnsi="Times New Roman" w:cs="Times New Roman"/>
      <w:b/>
      <w:bCs/>
      <w:sz w:val="20"/>
      <w:szCs w:val="20"/>
      <w:lang w:bidi="pl-PL"/>
    </w:rPr>
  </w:style>
  <w:style w:type="paragraph" w:customStyle="1" w:styleId="TableParagraph">
    <w:name w:val="Table Paragraph"/>
    <w:basedOn w:val="Normalny"/>
    <w:uiPriority w:val="1"/>
    <w:qFormat/>
    <w:rsid w:val="00BB31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bidi="pl-PL"/>
    </w:rPr>
  </w:style>
  <w:style w:type="table" w:styleId="Tabela-Siatka">
    <w:name w:val="Table Grid"/>
    <w:basedOn w:val="Standardowy"/>
    <w:uiPriority w:val="39"/>
    <w:rsid w:val="00BB313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CA72BD"/>
    <w:rPr>
      <w:rFonts w:eastAsiaTheme="majorEastAsia" w:cstheme="minorHAnsi"/>
      <w:b/>
      <w:bCs/>
      <w:sz w:val="20"/>
      <w:szCs w:val="20"/>
      <w:shd w:val="clear" w:color="auto" w:fill="ECF1F8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nepress.pl/wydawca/onepre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1192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189-2025 Budowa programu studiów Załącznik nr 4</vt:lpstr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189-2025 Budowa programu studiów Załącznik nr 4</dc:title>
  <dc:subject/>
  <dc:creator>Rektor UJK</dc:creator>
  <cp:keywords>Zarządzenie nr 189-2025 Budowa programu studiów Załącznik nr 4</cp:keywords>
  <cp:lastModifiedBy>Katarzyna Brożek</cp:lastModifiedBy>
  <cp:revision>22</cp:revision>
  <dcterms:created xsi:type="dcterms:W3CDTF">2026-03-27T12:11:00Z</dcterms:created>
  <dcterms:modified xsi:type="dcterms:W3CDTF">2026-07-28T08:17:00Z</dcterms:modified>
</cp:coreProperties>
</file>